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AE" w:rsidRDefault="006C6EAE" w:rsidP="006C6EAE">
      <w:pPr>
        <w:widowControl/>
        <w:shd w:val="clear" w:color="auto" w:fill="FFFFFF"/>
        <w:ind w:left="720" w:right="150"/>
        <w:jc w:val="left"/>
        <w:outlineLvl w:val="0"/>
        <w:rPr>
          <w:rFonts w:ascii="Arial" w:eastAsia="宋体" w:hAnsi="Arial" w:cs="Arial" w:hint="eastAsia"/>
          <w:color w:val="333333"/>
          <w:kern w:val="36"/>
          <w:sz w:val="51"/>
          <w:szCs w:val="51"/>
          <w:vertAlign w:val="subscript"/>
        </w:rPr>
      </w:pPr>
      <w:r w:rsidRPr="006C6EAE">
        <w:rPr>
          <w:rFonts w:ascii="Arial" w:eastAsia="宋体" w:hAnsi="Arial" w:cs="Arial"/>
          <w:color w:val="333333"/>
          <w:kern w:val="36"/>
          <w:sz w:val="51"/>
          <w:szCs w:val="51"/>
          <w:vertAlign w:val="subscript"/>
        </w:rPr>
        <w:t>综合布线系统</w:t>
      </w:r>
    </w:p>
    <w:p w:rsidR="00E07A84" w:rsidRPr="006C6EAE" w:rsidRDefault="00E07A84" w:rsidP="00E07A84">
      <w:pPr>
        <w:widowControl/>
        <w:shd w:val="clear" w:color="auto" w:fill="FFFFFF"/>
        <w:spacing w:line="360" w:lineRule="atLeast"/>
        <w:jc w:val="left"/>
        <w:outlineLvl w:val="1"/>
        <w:rPr>
          <w:rFonts w:ascii="微软雅黑" w:eastAsia="微软雅黑" w:hAnsi="微软雅黑" w:cs="宋体"/>
          <w:color w:val="000000"/>
          <w:kern w:val="0"/>
          <w:sz w:val="33"/>
          <w:szCs w:val="33"/>
        </w:rPr>
      </w:pPr>
      <w:r w:rsidRPr="00E07A84">
        <w:rPr>
          <w:rFonts w:ascii="微软雅黑" w:eastAsia="微软雅黑" w:hAnsi="微软雅黑" w:cs="宋体" w:hint="eastAsia"/>
          <w:color w:val="000000"/>
          <w:kern w:val="0"/>
          <w:sz w:val="33"/>
          <w:szCs w:val="33"/>
        </w:rPr>
        <w:t>概述</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综合布线系统就是为了顺应发展需求而特别设计的一套布线系统。对于现代化的大楼来说，就如体内的神经，它采用了一系列高质量的标准材料，以模块化的组合方式，把语音、数据、图像和部分控制信号系统用统一的传输媒介进行综合，经过统一的规划设计，综合在一套标准的布线系统中，将现代建筑的三大子系统有机地连接起来，为现代建筑的系统集成提供了物理介质。可以说，结构化布线系统的成功与否直接关系到现代化的大楼的成败，选择一套高品质的综合布线系统是至关重要的。</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建筑物与建筑群综合布线系统（</w:t>
      </w:r>
      <w:r w:rsidRPr="006C6EAE">
        <w:rPr>
          <w:rFonts w:ascii="Arial" w:eastAsia="宋体" w:hAnsi="Arial" w:cs="Arial"/>
          <w:color w:val="333333"/>
          <w:kern w:val="0"/>
          <w:szCs w:val="21"/>
        </w:rPr>
        <w:t>generic cabling system for building and campus</w:t>
      </w:r>
      <w:r w:rsidRPr="006C6EAE">
        <w:rPr>
          <w:rFonts w:ascii="Arial" w:eastAsia="宋体" w:hAnsi="Arial" w:cs="Arial"/>
          <w:color w:val="333333"/>
          <w:kern w:val="0"/>
          <w:szCs w:val="21"/>
        </w:rPr>
        <w:t>）</w:t>
      </w:r>
      <w:r w:rsidRPr="006C6EAE">
        <w:rPr>
          <w:rFonts w:ascii="Arial" w:eastAsia="宋体" w:hAnsi="Arial" w:cs="Arial"/>
          <w:color w:val="333333"/>
          <w:kern w:val="0"/>
          <w:szCs w:val="21"/>
        </w:rPr>
        <w:t xml:space="preserve"> </w:t>
      </w:r>
      <w:r w:rsidRPr="006C6EAE">
        <w:rPr>
          <w:rFonts w:ascii="Arial" w:eastAsia="宋体" w:hAnsi="Arial" w:cs="Arial"/>
          <w:color w:val="333333"/>
          <w:kern w:val="0"/>
          <w:szCs w:val="21"/>
        </w:rPr>
        <w:t>是建筑物或建筑群内的传输网络，是建筑物内的</w:t>
      </w:r>
      <w:r w:rsidRPr="006C6EAE">
        <w:rPr>
          <w:rFonts w:ascii="Arial" w:eastAsia="宋体" w:hAnsi="Arial" w:cs="Arial"/>
          <w:color w:val="333333"/>
          <w:kern w:val="0"/>
          <w:szCs w:val="21"/>
        </w:rPr>
        <w:t>“</w:t>
      </w:r>
      <w:r w:rsidRPr="006C6EAE">
        <w:rPr>
          <w:rFonts w:ascii="Arial" w:eastAsia="宋体" w:hAnsi="Arial" w:cs="Arial"/>
          <w:color w:val="333333"/>
          <w:kern w:val="0"/>
          <w:szCs w:val="21"/>
        </w:rPr>
        <w:t>信息高速路</w:t>
      </w:r>
      <w:r w:rsidRPr="006C6EAE">
        <w:rPr>
          <w:rFonts w:ascii="Arial" w:eastAsia="宋体" w:hAnsi="Arial" w:cs="Arial"/>
          <w:color w:val="333333"/>
          <w:kern w:val="0"/>
          <w:szCs w:val="21"/>
        </w:rPr>
        <w:t>”</w:t>
      </w:r>
      <w:r w:rsidRPr="006C6EAE">
        <w:rPr>
          <w:rFonts w:ascii="Arial" w:eastAsia="宋体" w:hAnsi="Arial" w:cs="Arial"/>
          <w:color w:val="333333"/>
          <w:kern w:val="0"/>
          <w:szCs w:val="21"/>
        </w:rPr>
        <w:t>。它既使话音和数据通信设备、交换设备和其他信息管理系统彼此相连，又使这些设备与外界通信网络相连接。它包括建筑物到外部网络或电话局线路上的连接点与工作区的话音和</w:t>
      </w:r>
      <w:hyperlink r:id="rId6" w:tgtFrame="_blank" w:history="1">
        <w:r w:rsidRPr="006C6EAE">
          <w:rPr>
            <w:rFonts w:ascii="Arial" w:eastAsia="宋体" w:hAnsi="Arial" w:cs="Arial"/>
            <w:color w:val="136EC2"/>
            <w:kern w:val="0"/>
            <w:szCs w:val="21"/>
            <w:u w:val="single"/>
          </w:rPr>
          <w:t>数据终端</w:t>
        </w:r>
      </w:hyperlink>
      <w:r w:rsidRPr="006C6EAE">
        <w:rPr>
          <w:rFonts w:ascii="Arial" w:eastAsia="宋体" w:hAnsi="Arial" w:cs="Arial"/>
          <w:color w:val="333333"/>
          <w:kern w:val="0"/>
          <w:szCs w:val="21"/>
        </w:rPr>
        <w:t>之间的所有电缆及相关联的布线部件。</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综合布线系统是智能化办公室建设数字化信息系统基础设施，是将所有语音、数据等系统进行统一的规划设计的结构化布线系统，为办公提供信息化、智能化的物质介质，支持将来语音、数据、图文、多媒体等综合应用。</w:t>
      </w:r>
      <w:r w:rsidRPr="006C6EAE">
        <w:rPr>
          <w:rFonts w:ascii="Arial" w:eastAsia="宋体" w:hAnsi="Arial" w:cs="Arial"/>
          <w:color w:val="3366CC"/>
          <w:kern w:val="0"/>
          <w:sz w:val="18"/>
          <w:szCs w:val="18"/>
          <w:vertAlign w:val="superscript"/>
        </w:rPr>
        <w:t>[1]</w:t>
      </w:r>
      <w:bookmarkStart w:id="0" w:name="ref_[1]_325657"/>
      <w:r w:rsidRPr="006C6EAE">
        <w:rPr>
          <w:rFonts w:ascii="Arial" w:eastAsia="宋体" w:hAnsi="Arial" w:cs="Arial"/>
          <w:color w:val="136EC2"/>
          <w:kern w:val="0"/>
          <w:sz w:val="2"/>
          <w:szCs w:val="2"/>
        </w:rPr>
        <w:t> </w:t>
      </w:r>
      <w:bookmarkEnd w:id="0"/>
    </w:p>
    <w:p w:rsidR="006C6EAE" w:rsidRPr="006C6EAE" w:rsidRDefault="006C6EAE" w:rsidP="006C6EAE">
      <w:pPr>
        <w:widowControl/>
        <w:shd w:val="clear" w:color="auto" w:fill="FBFBFB"/>
        <w:spacing w:line="720" w:lineRule="atLeast"/>
        <w:ind w:left="300"/>
        <w:jc w:val="center"/>
        <w:outlineLvl w:val="1"/>
        <w:rPr>
          <w:rFonts w:ascii="Arial" w:eastAsia="宋体" w:hAnsi="Arial" w:cs="Arial"/>
          <w:color w:val="333333"/>
          <w:kern w:val="0"/>
          <w:sz w:val="27"/>
          <w:szCs w:val="27"/>
        </w:rPr>
      </w:pPr>
      <w:r w:rsidRPr="006C6EAE">
        <w:rPr>
          <w:rFonts w:ascii="Arial" w:eastAsia="宋体" w:hAnsi="Arial" w:cs="Arial"/>
          <w:color w:val="333333"/>
          <w:kern w:val="0"/>
          <w:sz w:val="27"/>
          <w:szCs w:val="27"/>
        </w:rPr>
        <w:t>目录</w:t>
      </w:r>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1 </w:t>
      </w:r>
      <w:hyperlink r:id="rId7" w:anchor="1" w:history="1">
        <w:r w:rsidRPr="00E07A84">
          <w:rPr>
            <w:rFonts w:ascii="Arial" w:eastAsia="宋体" w:hAnsi="Arial" w:cs="Arial"/>
            <w:color w:val="333333"/>
            <w:kern w:val="0"/>
            <w:sz w:val="18"/>
            <w:szCs w:val="18"/>
            <w:u w:val="single"/>
          </w:rPr>
          <w:t>发展背景</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2 </w:t>
      </w:r>
      <w:hyperlink r:id="rId8" w:anchor="2" w:history="1">
        <w:r w:rsidRPr="00E07A84">
          <w:rPr>
            <w:rFonts w:ascii="Arial" w:eastAsia="宋体" w:hAnsi="Arial" w:cs="Arial"/>
            <w:color w:val="333333"/>
            <w:kern w:val="0"/>
            <w:sz w:val="18"/>
            <w:szCs w:val="18"/>
            <w:u w:val="single"/>
          </w:rPr>
          <w:t>特点</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3 </w:t>
      </w:r>
      <w:hyperlink r:id="rId9" w:anchor="3" w:history="1">
        <w:r w:rsidRPr="00E07A84">
          <w:rPr>
            <w:rFonts w:ascii="Arial" w:eastAsia="宋体" w:hAnsi="Arial" w:cs="Arial"/>
            <w:color w:val="333333"/>
            <w:kern w:val="0"/>
            <w:sz w:val="18"/>
            <w:szCs w:val="18"/>
            <w:u w:val="single"/>
          </w:rPr>
          <w:t>重要性</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4 </w:t>
      </w:r>
      <w:hyperlink r:id="rId10" w:anchor="4" w:history="1">
        <w:r w:rsidRPr="00E07A84">
          <w:rPr>
            <w:rFonts w:ascii="Arial" w:eastAsia="宋体" w:hAnsi="Arial" w:cs="Arial"/>
            <w:color w:val="333333"/>
            <w:kern w:val="0"/>
            <w:sz w:val="18"/>
            <w:szCs w:val="18"/>
            <w:u w:val="single"/>
          </w:rPr>
          <w:t>标准</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11" w:anchor="4_1" w:history="1">
        <w:r w:rsidRPr="006C6EAE">
          <w:rPr>
            <w:rFonts w:ascii="Arial" w:eastAsia="宋体" w:hAnsi="Arial" w:cs="Arial"/>
            <w:color w:val="333333"/>
            <w:kern w:val="0"/>
            <w:sz w:val="18"/>
            <w:szCs w:val="18"/>
            <w:u w:val="single"/>
          </w:rPr>
          <w:t>综合布线系统的国外标准</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12" w:anchor="4_2" w:history="1">
        <w:r w:rsidRPr="006C6EAE">
          <w:rPr>
            <w:rFonts w:ascii="Arial" w:eastAsia="宋体" w:hAnsi="Arial" w:cs="Arial"/>
            <w:color w:val="333333"/>
            <w:kern w:val="0"/>
            <w:sz w:val="18"/>
            <w:szCs w:val="18"/>
            <w:u w:val="single"/>
          </w:rPr>
          <w:t>综合布线系统的国内标准</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5 </w:t>
      </w:r>
      <w:hyperlink r:id="rId13" w:anchor="5" w:history="1">
        <w:r w:rsidRPr="00E07A84">
          <w:rPr>
            <w:rFonts w:ascii="Arial" w:eastAsia="宋体" w:hAnsi="Arial" w:cs="Arial"/>
            <w:color w:val="333333"/>
            <w:kern w:val="0"/>
            <w:sz w:val="18"/>
            <w:szCs w:val="18"/>
            <w:u w:val="single"/>
          </w:rPr>
          <w:t>组成</w:t>
        </w:r>
      </w:hyperlink>
      <w:bookmarkStart w:id="1" w:name="_GoBack"/>
      <w:bookmarkEnd w:id="1"/>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6 </w:t>
      </w:r>
      <w:hyperlink r:id="rId14" w:anchor="6" w:history="1">
        <w:r w:rsidRPr="00E07A84">
          <w:rPr>
            <w:rFonts w:ascii="Arial" w:eastAsia="宋体" w:hAnsi="Arial" w:cs="Arial"/>
            <w:color w:val="333333"/>
            <w:kern w:val="0"/>
            <w:sz w:val="18"/>
            <w:szCs w:val="18"/>
            <w:u w:val="single"/>
          </w:rPr>
          <w:t>布线产品</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7 </w:t>
      </w:r>
      <w:hyperlink r:id="rId15" w:anchor="7" w:history="1">
        <w:r w:rsidRPr="00E07A84">
          <w:rPr>
            <w:rFonts w:ascii="Arial" w:eastAsia="宋体" w:hAnsi="Arial" w:cs="Arial"/>
            <w:color w:val="333333"/>
            <w:kern w:val="0"/>
            <w:sz w:val="18"/>
            <w:szCs w:val="18"/>
            <w:u w:val="single"/>
          </w:rPr>
          <w:t>结构</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16" w:anchor="7_1" w:history="1">
        <w:r w:rsidRPr="006C6EAE">
          <w:rPr>
            <w:rFonts w:ascii="Arial" w:eastAsia="宋体" w:hAnsi="Arial" w:cs="Arial"/>
            <w:color w:val="333333"/>
            <w:kern w:val="0"/>
            <w:sz w:val="18"/>
            <w:szCs w:val="18"/>
            <w:u w:val="single"/>
          </w:rPr>
          <w:t>工作区子系统</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17" w:anchor="7_2" w:history="1">
        <w:r w:rsidRPr="006C6EAE">
          <w:rPr>
            <w:rFonts w:ascii="Arial" w:eastAsia="宋体" w:hAnsi="Arial" w:cs="Arial"/>
            <w:color w:val="333333"/>
            <w:kern w:val="0"/>
            <w:sz w:val="18"/>
            <w:szCs w:val="18"/>
            <w:u w:val="single"/>
          </w:rPr>
          <w:t>水平子系统</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18" w:anchor="7_3" w:history="1">
        <w:r w:rsidRPr="006C6EAE">
          <w:rPr>
            <w:rFonts w:ascii="Arial" w:eastAsia="宋体" w:hAnsi="Arial" w:cs="Arial"/>
            <w:color w:val="333333"/>
            <w:kern w:val="0"/>
            <w:sz w:val="18"/>
            <w:szCs w:val="18"/>
            <w:u w:val="single"/>
          </w:rPr>
          <w:t>管理子系统</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19" w:anchor="7_4" w:history="1">
        <w:r w:rsidRPr="006C6EAE">
          <w:rPr>
            <w:rFonts w:ascii="Arial" w:eastAsia="宋体" w:hAnsi="Arial" w:cs="Arial"/>
            <w:color w:val="333333"/>
            <w:kern w:val="0"/>
            <w:sz w:val="18"/>
            <w:szCs w:val="18"/>
            <w:u w:val="single"/>
          </w:rPr>
          <w:t>垂直干线子系统</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20" w:anchor="7_5" w:history="1">
        <w:r w:rsidRPr="006C6EAE">
          <w:rPr>
            <w:rFonts w:ascii="Arial" w:eastAsia="宋体" w:hAnsi="Arial" w:cs="Arial"/>
            <w:color w:val="333333"/>
            <w:kern w:val="0"/>
            <w:sz w:val="18"/>
            <w:szCs w:val="18"/>
            <w:u w:val="single"/>
          </w:rPr>
          <w:t>设备室子系统</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21" w:anchor="7_6" w:history="1">
        <w:r w:rsidRPr="006C6EAE">
          <w:rPr>
            <w:rFonts w:ascii="Arial" w:eastAsia="宋体" w:hAnsi="Arial" w:cs="Arial"/>
            <w:color w:val="333333"/>
            <w:kern w:val="0"/>
            <w:sz w:val="18"/>
            <w:szCs w:val="18"/>
            <w:u w:val="single"/>
          </w:rPr>
          <w:t>建筑群子系统</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8 </w:t>
      </w:r>
      <w:hyperlink r:id="rId22" w:anchor="8" w:history="1">
        <w:r w:rsidRPr="00E07A84">
          <w:rPr>
            <w:rFonts w:ascii="Arial" w:eastAsia="宋体" w:hAnsi="Arial" w:cs="Arial"/>
            <w:color w:val="333333"/>
            <w:kern w:val="0"/>
            <w:sz w:val="18"/>
            <w:szCs w:val="18"/>
            <w:u w:val="single"/>
          </w:rPr>
          <w:t>优点</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9 </w:t>
      </w:r>
      <w:hyperlink r:id="rId23" w:anchor="9" w:history="1">
        <w:r w:rsidRPr="00E07A84">
          <w:rPr>
            <w:rFonts w:ascii="Arial" w:eastAsia="宋体" w:hAnsi="Arial" w:cs="Arial"/>
            <w:color w:val="333333"/>
            <w:kern w:val="0"/>
            <w:sz w:val="18"/>
            <w:szCs w:val="18"/>
            <w:u w:val="single"/>
          </w:rPr>
          <w:t>应用</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24" w:anchor="9_1" w:history="1">
        <w:r w:rsidRPr="006C6EAE">
          <w:rPr>
            <w:rFonts w:ascii="Arial" w:eastAsia="宋体" w:hAnsi="Arial" w:cs="Arial"/>
            <w:color w:val="333333"/>
            <w:kern w:val="0"/>
            <w:sz w:val="18"/>
            <w:szCs w:val="18"/>
            <w:u w:val="single"/>
          </w:rPr>
          <w:t>应用对象：</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25" w:anchor="9_2" w:history="1">
        <w:r w:rsidRPr="006C6EAE">
          <w:rPr>
            <w:rFonts w:ascii="Arial" w:eastAsia="宋体" w:hAnsi="Arial" w:cs="Arial"/>
            <w:color w:val="333333"/>
            <w:kern w:val="0"/>
            <w:sz w:val="18"/>
            <w:szCs w:val="18"/>
            <w:u w:val="single"/>
          </w:rPr>
          <w:t>应用范围：</w:t>
        </w:r>
      </w:hyperlink>
    </w:p>
    <w:p w:rsidR="006C6EAE" w:rsidRPr="006C6EAE" w:rsidRDefault="006C6EAE" w:rsidP="00E07A84">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10 </w:t>
      </w:r>
      <w:hyperlink r:id="rId26" w:anchor="10" w:history="1">
        <w:r w:rsidRPr="00E07A84">
          <w:rPr>
            <w:rFonts w:ascii="Arial" w:eastAsia="宋体" w:hAnsi="Arial" w:cs="Arial"/>
            <w:color w:val="333333"/>
            <w:kern w:val="0"/>
            <w:sz w:val="18"/>
            <w:szCs w:val="18"/>
            <w:u w:val="single"/>
          </w:rPr>
          <w:t>传输介质</w:t>
        </w:r>
      </w:hyperlink>
    </w:p>
    <w:p w:rsidR="006C6EAE" w:rsidRPr="006C6EAE" w:rsidRDefault="006C6EAE" w:rsidP="006C6EAE">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u w:val="single"/>
        </w:rPr>
      </w:pPr>
      <w:r w:rsidRPr="00E07A84">
        <w:rPr>
          <w:rFonts w:ascii="Arial" w:eastAsia="宋体" w:hAnsi="Arial" w:cs="Arial"/>
          <w:color w:val="333333"/>
          <w:kern w:val="0"/>
          <w:sz w:val="18"/>
          <w:szCs w:val="18"/>
          <w:u w:val="single"/>
        </w:rPr>
        <w:t>▪ </w:t>
      </w:r>
      <w:hyperlink r:id="rId27" w:anchor="10_1" w:history="1">
        <w:r w:rsidRPr="006C6EAE">
          <w:rPr>
            <w:rFonts w:ascii="Arial" w:eastAsia="宋体" w:hAnsi="Arial" w:cs="Arial"/>
            <w:color w:val="333333"/>
            <w:kern w:val="0"/>
            <w:sz w:val="18"/>
            <w:szCs w:val="18"/>
            <w:u w:val="single"/>
          </w:rPr>
          <w:t>认可的介质</w:t>
        </w:r>
      </w:hyperlink>
    </w:p>
    <w:p w:rsidR="006C6EAE" w:rsidRPr="006C6EAE" w:rsidRDefault="006C6EAE" w:rsidP="006C6EAE">
      <w:pPr>
        <w:widowControl/>
        <w:numPr>
          <w:ilvl w:val="0"/>
          <w:numId w:val="4"/>
        </w:numPr>
        <w:pBdr>
          <w:left w:val="single" w:sz="6" w:space="0" w:color="F5F5F5"/>
        </w:pBdr>
        <w:shd w:val="clear" w:color="auto" w:fill="FFFFFF"/>
        <w:spacing w:line="315" w:lineRule="atLeast"/>
        <w:ind w:left="0"/>
        <w:jc w:val="left"/>
        <w:rPr>
          <w:rFonts w:ascii="Arial" w:eastAsia="宋体" w:hAnsi="Arial" w:cs="Arial"/>
          <w:color w:val="333333"/>
          <w:kern w:val="0"/>
          <w:sz w:val="18"/>
          <w:szCs w:val="18"/>
        </w:rPr>
      </w:pPr>
      <w:r w:rsidRPr="006C6EAE">
        <w:rPr>
          <w:rFonts w:ascii="Arial" w:eastAsia="宋体" w:hAnsi="Arial" w:cs="Arial"/>
          <w:color w:val="CCCCCC"/>
          <w:kern w:val="0"/>
          <w:sz w:val="18"/>
          <w:szCs w:val="18"/>
        </w:rPr>
        <w:lastRenderedPageBreak/>
        <w:t>▪</w:t>
      </w:r>
      <w:r w:rsidRPr="006C6EAE">
        <w:rPr>
          <w:rFonts w:ascii="Arial" w:eastAsia="宋体" w:hAnsi="Arial" w:cs="Arial"/>
          <w:color w:val="333333"/>
          <w:kern w:val="0"/>
          <w:sz w:val="18"/>
          <w:szCs w:val="18"/>
        </w:rPr>
        <w:t> </w:t>
      </w:r>
      <w:hyperlink r:id="rId28" w:anchor="10_2" w:history="1">
        <w:r w:rsidRPr="006C6EAE">
          <w:rPr>
            <w:rFonts w:ascii="Arial" w:eastAsia="宋体" w:hAnsi="Arial" w:cs="Arial"/>
            <w:color w:val="333333"/>
            <w:kern w:val="0"/>
            <w:sz w:val="18"/>
            <w:szCs w:val="18"/>
            <w:u w:val="single"/>
          </w:rPr>
          <w:t>屏蔽双绞线与非屏蔽双绞线的选择</w:t>
        </w:r>
      </w:hyperlink>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2" w:name="1"/>
      <w:bookmarkStart w:id="3" w:name="sub325657_1"/>
      <w:bookmarkStart w:id="4" w:name="发展背景"/>
      <w:bookmarkEnd w:id="2"/>
      <w:bookmarkEnd w:id="3"/>
      <w:bookmarkEnd w:id="4"/>
      <w:r w:rsidRPr="006C6EAE">
        <w:rPr>
          <w:rFonts w:ascii="微软雅黑" w:eastAsia="微软雅黑" w:hAnsi="微软雅黑" w:cs="宋体" w:hint="eastAsia"/>
          <w:color w:val="000000"/>
          <w:kern w:val="0"/>
          <w:sz w:val="33"/>
          <w:szCs w:val="33"/>
        </w:rPr>
        <w:t>发展背景</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现代科技的进步使计算机及网络技术飞速发展，提供越来越强大的计算机处理能力和网络通信能力。计算机及网络通信技术的应用大大提高了现代企业的生产管理效率，降低运作成本，并使得现代企业能更快速有效地获取市场信息，及时决策反应，提供更</w:t>
      </w:r>
      <w:proofErr w:type="gramStart"/>
      <w:r w:rsidRPr="006C6EAE">
        <w:rPr>
          <w:rFonts w:ascii="Arial" w:eastAsia="宋体" w:hAnsi="Arial" w:cs="Arial"/>
          <w:color w:val="333333"/>
          <w:kern w:val="0"/>
          <w:szCs w:val="21"/>
        </w:rPr>
        <w:t>快捷更</w:t>
      </w:r>
      <w:proofErr w:type="gramEnd"/>
      <w:r w:rsidRPr="006C6EAE">
        <w:rPr>
          <w:rFonts w:ascii="Arial" w:eastAsia="宋体" w:hAnsi="Arial" w:cs="Arial"/>
          <w:color w:val="333333"/>
          <w:kern w:val="0"/>
          <w:szCs w:val="21"/>
        </w:rPr>
        <w:t>满意的客户服务，在竞争中保持领先</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。计算机及网络通信技术的应用已经成为企业成功的一个关键因素。</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计算机及通信网络均依赖布线系统作为网络连接的物理基础和信息传输的通道。传统的基于特定的单一应用的专用布线技术因缺乏灵活性和发展性，已不能适应现代企业网络应用飞速发展的需要。而新一代的结构化布线系统能同时提供用户所需的数据、话音、传真、视像等各种信息服务的线路连接，它使话音和数据通信设备、交换机设备、信息管理系统及设备控制系统、安全系统彼此相连，也使这些设备与外部通信网络相连接。它包括建筑物到外部网络或电话局线路上的连线、与工作区的话音或</w:t>
      </w:r>
      <w:hyperlink r:id="rId29" w:tgtFrame="_blank" w:history="1">
        <w:r w:rsidRPr="006C6EAE">
          <w:rPr>
            <w:rFonts w:ascii="Arial" w:eastAsia="宋体" w:hAnsi="Arial" w:cs="Arial"/>
            <w:color w:val="136EC2"/>
            <w:kern w:val="0"/>
            <w:szCs w:val="21"/>
            <w:u w:val="single"/>
          </w:rPr>
          <w:t>数据终端</w:t>
        </w:r>
      </w:hyperlink>
      <w:r w:rsidRPr="006C6EAE">
        <w:rPr>
          <w:rFonts w:ascii="Arial" w:eastAsia="宋体" w:hAnsi="Arial" w:cs="Arial"/>
          <w:color w:val="333333"/>
          <w:kern w:val="0"/>
          <w:szCs w:val="21"/>
        </w:rPr>
        <w:t>之间的所有电缆及相关联的布线部件。布线系统由不同系列的部件组成，其中包括：传输介质、线路管理硬件、连接器、插座、插头、适配器、传输电子线路、电器保护设备和支持硬件。</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5" w:name="2"/>
      <w:bookmarkStart w:id="6" w:name="sub325657_2"/>
      <w:bookmarkStart w:id="7" w:name="特点"/>
      <w:bookmarkEnd w:id="5"/>
      <w:bookmarkEnd w:id="6"/>
      <w:bookmarkEnd w:id="7"/>
      <w:r w:rsidRPr="006C6EAE">
        <w:rPr>
          <w:rFonts w:ascii="微软雅黑" w:eastAsia="微软雅黑" w:hAnsi="微软雅黑" w:cs="宋体" w:hint="eastAsia"/>
          <w:color w:val="000000"/>
          <w:kern w:val="0"/>
          <w:sz w:val="33"/>
          <w:szCs w:val="33"/>
        </w:rPr>
        <w:t>特点</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相对于以往的布线，综合布线系统的特点可以概况为以下几点。</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1</w:t>
      </w:r>
      <w:r w:rsidRPr="006C6EAE">
        <w:rPr>
          <w:rFonts w:ascii="Arial" w:eastAsia="宋体" w:hAnsi="Arial" w:cs="Arial"/>
          <w:color w:val="333333"/>
          <w:kern w:val="0"/>
          <w:szCs w:val="21"/>
        </w:rPr>
        <w:t>）实用性：实施后，布线系统将能够适应现代和未来通信技术的发展，并且实现话音、数据通信等信号的统一传输。</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2</w:t>
      </w:r>
      <w:r w:rsidRPr="006C6EAE">
        <w:rPr>
          <w:rFonts w:ascii="Arial" w:eastAsia="宋体" w:hAnsi="Arial" w:cs="Arial"/>
          <w:color w:val="333333"/>
          <w:kern w:val="0"/>
          <w:szCs w:val="21"/>
        </w:rPr>
        <w:t>）灵活性：布线系统能满足各种应用的要求，即任一信息点能够连接不同类型的终端设备，如电话、计算机、打印机、电脑终端、电传真机、各种传感器件以及图像监控设备等。</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3</w:t>
      </w:r>
      <w:r w:rsidRPr="006C6EAE">
        <w:rPr>
          <w:rFonts w:ascii="Arial" w:eastAsia="宋体" w:hAnsi="Arial" w:cs="Arial"/>
          <w:color w:val="333333"/>
          <w:kern w:val="0"/>
          <w:szCs w:val="21"/>
        </w:rPr>
        <w:t>）模块化：综合布线系统中除去固定于建筑物内的水平缆线外，其余所有的接插件都是基本式的标准件，可互连所有话音、数据、图像、网络和楼宇自动化设备，以方便使用、搬迁、更改、扩容和管理。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4</w:t>
      </w:r>
      <w:r w:rsidRPr="006C6EAE">
        <w:rPr>
          <w:rFonts w:ascii="Arial" w:eastAsia="宋体" w:hAnsi="Arial" w:cs="Arial"/>
          <w:color w:val="333333"/>
          <w:kern w:val="0"/>
          <w:szCs w:val="21"/>
        </w:rPr>
        <w:t>）扩展性：综合布线系统是可扩充的，以便将来有更大的用途时，很容易将新设备扩充进去。</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5</w:t>
      </w:r>
      <w:r w:rsidRPr="006C6EAE">
        <w:rPr>
          <w:rFonts w:ascii="Arial" w:eastAsia="宋体" w:hAnsi="Arial" w:cs="Arial"/>
          <w:color w:val="333333"/>
          <w:kern w:val="0"/>
          <w:szCs w:val="21"/>
        </w:rPr>
        <w:t>）经济性：采用综合布线系统后可以使管理人员减少，同时，因为模块化的结构，工作难度大大降低了日后因更改或搬迁系统时的费用。</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6</w:t>
      </w:r>
      <w:r w:rsidRPr="006C6EAE">
        <w:rPr>
          <w:rFonts w:ascii="Arial" w:eastAsia="宋体" w:hAnsi="Arial" w:cs="Arial"/>
          <w:color w:val="333333"/>
          <w:kern w:val="0"/>
          <w:szCs w:val="21"/>
        </w:rPr>
        <w:t>）通用性：对符合国际通信标准的各种计算机和网络拓扑结构均能适应，对不同传递速度的通信要求均能适应，可以支持和容纳多种计算机网络的运行。</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8" w:name="3"/>
      <w:bookmarkStart w:id="9" w:name="sub325657_3"/>
      <w:bookmarkStart w:id="10" w:name="重要性"/>
      <w:bookmarkEnd w:id="8"/>
      <w:bookmarkEnd w:id="9"/>
      <w:bookmarkEnd w:id="10"/>
      <w:r w:rsidRPr="006C6EAE">
        <w:rPr>
          <w:rFonts w:ascii="微软雅黑" w:eastAsia="微软雅黑" w:hAnsi="微软雅黑" w:cs="宋体" w:hint="eastAsia"/>
          <w:color w:val="000000"/>
          <w:kern w:val="0"/>
          <w:sz w:val="33"/>
          <w:szCs w:val="33"/>
        </w:rPr>
        <w:t>重要性</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随着全球社会信息化与经济国际化的深入发展，信息网络系统变得越来越重要，已经成为一个国家最重要的基础设施，是一个国家经济实力的重要标志。网络布线是信息网络系统的</w:t>
      </w:r>
      <w:r w:rsidRPr="006C6EAE">
        <w:rPr>
          <w:rFonts w:ascii="Arial" w:eastAsia="宋体" w:hAnsi="Arial" w:cs="Arial"/>
          <w:color w:val="333333"/>
          <w:kern w:val="0"/>
          <w:szCs w:val="21"/>
        </w:rPr>
        <w:t>“</w:t>
      </w:r>
      <w:r w:rsidRPr="006C6EAE">
        <w:rPr>
          <w:rFonts w:ascii="Arial" w:eastAsia="宋体" w:hAnsi="Arial" w:cs="Arial"/>
          <w:color w:val="333333"/>
          <w:kern w:val="0"/>
          <w:szCs w:val="21"/>
        </w:rPr>
        <w:t>神经系</w:t>
      </w:r>
      <w:r w:rsidRPr="006C6EAE">
        <w:rPr>
          <w:rFonts w:ascii="Arial" w:eastAsia="宋体" w:hAnsi="Arial" w:cs="Arial"/>
          <w:color w:val="333333"/>
          <w:kern w:val="0"/>
          <w:szCs w:val="21"/>
        </w:rPr>
        <w:t>”</w:t>
      </w:r>
      <w:r w:rsidRPr="006C6EAE">
        <w:rPr>
          <w:rFonts w:ascii="Arial" w:eastAsia="宋体" w:hAnsi="Arial" w:cs="Arial"/>
          <w:color w:val="333333"/>
          <w:kern w:val="0"/>
          <w:szCs w:val="21"/>
        </w:rPr>
        <w:t>；网络系统规模越来越大，网络结构越来越复杂，网络功能越来越多，网络管理维护越来越困难，网络故障系统的影响也越来越大。网络布线系统关系到网络的性能、投</w:t>
      </w:r>
      <w:r w:rsidRPr="006C6EAE">
        <w:rPr>
          <w:rFonts w:ascii="Arial" w:eastAsia="宋体" w:hAnsi="Arial" w:cs="Arial"/>
          <w:color w:val="333333"/>
          <w:kern w:val="0"/>
          <w:szCs w:val="21"/>
        </w:rPr>
        <w:lastRenderedPageBreak/>
        <w:t>资、使用和维护等诸多方面，是网络信息系统不可分割的重要组成部分。综合布线系统是智能化建筑连接</w:t>
      </w:r>
      <w:r w:rsidRPr="006C6EAE">
        <w:rPr>
          <w:rFonts w:ascii="Arial" w:eastAsia="宋体" w:hAnsi="Arial" w:cs="Arial"/>
          <w:color w:val="333333"/>
          <w:kern w:val="0"/>
          <w:szCs w:val="21"/>
        </w:rPr>
        <w:t>“3A”</w:t>
      </w:r>
      <w:r w:rsidRPr="006C6EAE">
        <w:rPr>
          <w:rFonts w:ascii="Arial" w:eastAsia="宋体" w:hAnsi="Arial" w:cs="Arial"/>
          <w:color w:val="333333"/>
          <w:kern w:val="0"/>
          <w:szCs w:val="21"/>
        </w:rPr>
        <w:t>系统的基础设施。</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1" w:name="4"/>
      <w:bookmarkStart w:id="12" w:name="sub325657_4"/>
      <w:bookmarkStart w:id="13" w:name="标准"/>
      <w:bookmarkEnd w:id="11"/>
      <w:bookmarkEnd w:id="12"/>
      <w:bookmarkEnd w:id="13"/>
      <w:r w:rsidRPr="006C6EAE">
        <w:rPr>
          <w:rFonts w:ascii="微软雅黑" w:eastAsia="微软雅黑" w:hAnsi="微软雅黑" w:cs="宋体" w:hint="eastAsia"/>
          <w:color w:val="000000"/>
          <w:kern w:val="0"/>
          <w:sz w:val="33"/>
          <w:szCs w:val="33"/>
        </w:rPr>
        <w:t>标准</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hint="eastAsia"/>
          <w:color w:val="333333"/>
          <w:kern w:val="0"/>
          <w:sz w:val="27"/>
          <w:szCs w:val="27"/>
        </w:rPr>
      </w:pPr>
      <w:bookmarkStart w:id="14" w:name="4_1"/>
      <w:bookmarkStart w:id="15" w:name="sub325657_4_1"/>
      <w:bookmarkStart w:id="16" w:name="综合布线系统的国外标准"/>
      <w:bookmarkEnd w:id="14"/>
      <w:bookmarkEnd w:id="15"/>
      <w:bookmarkEnd w:id="16"/>
      <w:r w:rsidRPr="006C6EAE">
        <w:rPr>
          <w:rFonts w:ascii="微软雅黑" w:eastAsia="微软雅黑" w:hAnsi="微软雅黑" w:cs="宋体" w:hint="eastAsia"/>
          <w:color w:val="333333"/>
          <w:kern w:val="0"/>
          <w:sz w:val="27"/>
          <w:szCs w:val="27"/>
        </w:rPr>
        <w:t>综合布线系统的国外标准</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 xml:space="preserve">ANSI/EIA/TIA-569 </w:t>
      </w:r>
      <w:r w:rsidRPr="006C6EAE">
        <w:rPr>
          <w:rFonts w:ascii="Arial" w:eastAsia="宋体" w:hAnsi="Arial" w:cs="Arial"/>
          <w:color w:val="333333"/>
          <w:kern w:val="0"/>
          <w:szCs w:val="21"/>
        </w:rPr>
        <w:t>商业大楼通信通路与空间标准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ANSI/EIA/TIA-568-A </w:t>
      </w:r>
      <w:r w:rsidRPr="006C6EAE">
        <w:rPr>
          <w:rFonts w:ascii="Arial" w:eastAsia="宋体" w:hAnsi="Arial" w:cs="Arial"/>
          <w:color w:val="333333"/>
          <w:kern w:val="0"/>
          <w:szCs w:val="21"/>
        </w:rPr>
        <w:t>商业大楼通信布线标准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ANSI/EIA/TIA-606 </w:t>
      </w:r>
      <w:r w:rsidRPr="006C6EAE">
        <w:rPr>
          <w:rFonts w:ascii="Arial" w:eastAsia="宋体" w:hAnsi="Arial" w:cs="Arial"/>
          <w:color w:val="333333"/>
          <w:kern w:val="0"/>
          <w:szCs w:val="21"/>
        </w:rPr>
        <w:t>商业大楼通信基础设施管理标准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ANSI/EIA/TIA-607 </w:t>
      </w:r>
      <w:r w:rsidRPr="006C6EAE">
        <w:rPr>
          <w:rFonts w:ascii="Arial" w:eastAsia="宋体" w:hAnsi="Arial" w:cs="Arial"/>
          <w:color w:val="333333"/>
          <w:kern w:val="0"/>
          <w:szCs w:val="21"/>
        </w:rPr>
        <w:t>商业大楼通信布线接地与地线连接需求</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ANSI/TIA TSB-67 </w:t>
      </w:r>
      <w:r w:rsidRPr="006C6EAE">
        <w:rPr>
          <w:rFonts w:ascii="Arial" w:eastAsia="宋体" w:hAnsi="Arial" w:cs="Arial"/>
          <w:color w:val="333333"/>
          <w:kern w:val="0"/>
          <w:szCs w:val="21"/>
        </w:rPr>
        <w:t>非屏蔽双绞线端到端系统性能测试</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EIA/TIA-570 </w:t>
      </w:r>
      <w:r w:rsidRPr="006C6EAE">
        <w:rPr>
          <w:rFonts w:ascii="Arial" w:eastAsia="宋体" w:hAnsi="Arial" w:cs="Arial"/>
          <w:color w:val="333333"/>
          <w:kern w:val="0"/>
          <w:szCs w:val="21"/>
        </w:rPr>
        <w:t>住宅和</w:t>
      </w:r>
      <w:r w:rsidRPr="006C6EAE">
        <w:rPr>
          <w:rFonts w:ascii="Arial" w:eastAsia="宋体" w:hAnsi="Arial" w:cs="Arial"/>
          <w:color w:val="333333"/>
          <w:kern w:val="0"/>
          <w:szCs w:val="21"/>
        </w:rPr>
        <w:t>N</w:t>
      </w:r>
      <w:r w:rsidRPr="006C6EAE">
        <w:rPr>
          <w:rFonts w:ascii="Arial" w:eastAsia="宋体" w:hAnsi="Arial" w:cs="Arial"/>
          <w:color w:val="333333"/>
          <w:kern w:val="0"/>
          <w:szCs w:val="21"/>
        </w:rPr>
        <w:t>型商业电信布线标准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ANSI/TIA TSB-72 </w:t>
      </w:r>
      <w:r w:rsidRPr="006C6EAE">
        <w:rPr>
          <w:rFonts w:ascii="Arial" w:eastAsia="宋体" w:hAnsi="Arial" w:cs="Arial"/>
          <w:color w:val="333333"/>
          <w:kern w:val="0"/>
          <w:szCs w:val="21"/>
        </w:rPr>
        <w:t>集中式光纤布线指导原则</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ANSI/TIA TSB-75 </w:t>
      </w:r>
      <w:r w:rsidRPr="006C6EAE">
        <w:rPr>
          <w:rFonts w:ascii="Arial" w:eastAsia="宋体" w:hAnsi="Arial" w:cs="Arial"/>
          <w:color w:val="333333"/>
          <w:kern w:val="0"/>
          <w:szCs w:val="21"/>
        </w:rPr>
        <w:t>开放型办公室新增水平布线应用方法</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ANSI/TIA/EIA TSB-95 4</w:t>
      </w:r>
      <w:r w:rsidRPr="006C6EAE">
        <w:rPr>
          <w:rFonts w:ascii="Arial" w:eastAsia="宋体" w:hAnsi="Arial" w:cs="Arial"/>
          <w:color w:val="333333"/>
          <w:kern w:val="0"/>
          <w:szCs w:val="21"/>
        </w:rPr>
        <w:t>对</w:t>
      </w:r>
      <w:r w:rsidRPr="006C6EAE">
        <w:rPr>
          <w:rFonts w:ascii="Arial" w:eastAsia="宋体" w:hAnsi="Arial" w:cs="Arial"/>
          <w:color w:val="333333"/>
          <w:kern w:val="0"/>
          <w:szCs w:val="21"/>
        </w:rPr>
        <w:t>100Ω5</w:t>
      </w:r>
      <w:r w:rsidRPr="006C6EAE">
        <w:rPr>
          <w:rFonts w:ascii="Arial" w:eastAsia="宋体" w:hAnsi="Arial" w:cs="Arial"/>
          <w:color w:val="333333"/>
          <w:kern w:val="0"/>
          <w:szCs w:val="21"/>
        </w:rPr>
        <w:t>类线缆新增水平布线应用方法</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7" w:name="4_2"/>
      <w:bookmarkStart w:id="18" w:name="sub325657_4_2"/>
      <w:bookmarkStart w:id="19" w:name="综合布线系统的国内标准"/>
      <w:bookmarkEnd w:id="17"/>
      <w:bookmarkEnd w:id="18"/>
      <w:bookmarkEnd w:id="19"/>
      <w:r w:rsidRPr="006C6EAE">
        <w:rPr>
          <w:rFonts w:ascii="微软雅黑" w:eastAsia="微软雅黑" w:hAnsi="微软雅黑" w:cs="宋体" w:hint="eastAsia"/>
          <w:color w:val="333333"/>
          <w:kern w:val="0"/>
          <w:sz w:val="27"/>
          <w:szCs w:val="27"/>
        </w:rPr>
        <w:t>综合布线系统的国内标准</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 xml:space="preserve">GB/T 50311-2000 </w:t>
      </w:r>
      <w:r w:rsidRPr="006C6EAE">
        <w:rPr>
          <w:rFonts w:ascii="Arial" w:eastAsia="宋体" w:hAnsi="Arial" w:cs="Arial"/>
          <w:color w:val="333333"/>
          <w:kern w:val="0"/>
          <w:szCs w:val="21"/>
        </w:rPr>
        <w:t>建筑与建筑群综合布线系统工程设计规范</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GB/T 50312-2000 </w:t>
      </w:r>
      <w:r w:rsidRPr="006C6EAE">
        <w:rPr>
          <w:rFonts w:ascii="Arial" w:eastAsia="宋体" w:hAnsi="Arial" w:cs="Arial"/>
          <w:color w:val="333333"/>
          <w:kern w:val="0"/>
          <w:szCs w:val="21"/>
        </w:rPr>
        <w:t>建筑与建筑群综合布线系统工程验收规范</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GB 50311-2007 </w:t>
      </w:r>
      <w:r w:rsidRPr="006C6EAE">
        <w:rPr>
          <w:rFonts w:ascii="Arial" w:eastAsia="宋体" w:hAnsi="Arial" w:cs="Arial"/>
          <w:color w:val="333333"/>
          <w:kern w:val="0"/>
          <w:szCs w:val="21"/>
        </w:rPr>
        <w:t>《综合布线系统工程设计规范》</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GB 50312-2007 </w:t>
      </w:r>
      <w:r w:rsidRPr="006C6EAE">
        <w:rPr>
          <w:rFonts w:ascii="Arial" w:eastAsia="宋体" w:hAnsi="Arial" w:cs="Arial"/>
          <w:color w:val="333333"/>
          <w:kern w:val="0"/>
          <w:szCs w:val="21"/>
        </w:rPr>
        <w:t>《综合布线系统验收规范》</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20" w:name="5"/>
      <w:bookmarkStart w:id="21" w:name="sub325657_5"/>
      <w:bookmarkStart w:id="22" w:name="组成"/>
      <w:bookmarkEnd w:id="20"/>
      <w:bookmarkEnd w:id="21"/>
      <w:bookmarkEnd w:id="22"/>
      <w:r w:rsidRPr="006C6EAE">
        <w:rPr>
          <w:rFonts w:ascii="微软雅黑" w:eastAsia="微软雅黑" w:hAnsi="微软雅黑" w:cs="宋体" w:hint="eastAsia"/>
          <w:color w:val="000000"/>
          <w:kern w:val="0"/>
          <w:sz w:val="33"/>
          <w:szCs w:val="33"/>
        </w:rPr>
        <w:t>组成</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综合布线系统产品由各个不同系列的器件所构成，包括传输介质、交叉</w:t>
      </w:r>
      <w:r w:rsidRPr="006C6EAE">
        <w:rPr>
          <w:rFonts w:ascii="Arial" w:eastAsia="宋体" w:hAnsi="Arial" w:cs="Arial"/>
          <w:color w:val="333333"/>
          <w:kern w:val="0"/>
          <w:szCs w:val="21"/>
        </w:rPr>
        <w:t>/</w:t>
      </w:r>
      <w:r w:rsidRPr="006C6EAE">
        <w:rPr>
          <w:rFonts w:ascii="Arial" w:eastAsia="宋体" w:hAnsi="Arial" w:cs="Arial"/>
          <w:color w:val="333333"/>
          <w:kern w:val="0"/>
          <w:szCs w:val="21"/>
        </w:rPr>
        <w:t>直接连接设备、介质连接设备、适配器、传输电子设备、布线工具及测试组件。这些器件可组合成系统结构各自相关的子系统，分别起到各自功能的具体用途。</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23" w:name="6"/>
      <w:bookmarkStart w:id="24" w:name="sub325657_6"/>
      <w:bookmarkStart w:id="25" w:name="布线产品"/>
      <w:bookmarkEnd w:id="23"/>
      <w:bookmarkEnd w:id="24"/>
      <w:bookmarkEnd w:id="25"/>
      <w:r w:rsidRPr="006C6EAE">
        <w:rPr>
          <w:rFonts w:ascii="微软雅黑" w:eastAsia="微软雅黑" w:hAnsi="微软雅黑" w:cs="宋体" w:hint="eastAsia"/>
          <w:color w:val="000000"/>
          <w:kern w:val="0"/>
          <w:sz w:val="33"/>
          <w:szCs w:val="33"/>
        </w:rPr>
        <w:t>布线产品</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铜介质信息模块</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光纤模块</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面板</w:t>
      </w:r>
      <w:r w:rsidRPr="006C6EAE">
        <w:rPr>
          <w:rFonts w:ascii="Arial" w:eastAsia="宋体" w:hAnsi="Arial" w:cs="Arial"/>
          <w:color w:val="333333"/>
          <w:kern w:val="0"/>
          <w:szCs w:val="21"/>
        </w:rPr>
        <w:t>/</w:t>
      </w:r>
      <w:r w:rsidRPr="006C6EAE">
        <w:rPr>
          <w:rFonts w:ascii="Arial" w:eastAsia="宋体" w:hAnsi="Arial" w:cs="Arial"/>
          <w:color w:val="333333"/>
          <w:kern w:val="0"/>
          <w:szCs w:val="21"/>
        </w:rPr>
        <w:t>插座</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双绞线</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跳线</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光缆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光纤跳线</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光纤尾</w:t>
      </w:r>
      <w:proofErr w:type="gramStart"/>
      <w:r w:rsidRPr="006C6EAE">
        <w:rPr>
          <w:rFonts w:ascii="Arial" w:eastAsia="宋体" w:hAnsi="Arial" w:cs="Arial"/>
          <w:color w:val="333333"/>
          <w:kern w:val="0"/>
          <w:szCs w:val="21"/>
        </w:rPr>
        <w:t>纤</w:t>
      </w:r>
      <w:proofErr w:type="gramEnd"/>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配线架</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布线工具</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桌面终端产品</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家居智能布线箱</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26" w:name="7"/>
      <w:bookmarkStart w:id="27" w:name="sub325657_7"/>
      <w:bookmarkStart w:id="28" w:name="结构"/>
      <w:bookmarkEnd w:id="26"/>
      <w:bookmarkEnd w:id="27"/>
      <w:bookmarkEnd w:id="28"/>
      <w:r w:rsidRPr="006C6EAE">
        <w:rPr>
          <w:rFonts w:ascii="微软雅黑" w:eastAsia="微软雅黑" w:hAnsi="微软雅黑" w:cs="宋体" w:hint="eastAsia"/>
          <w:color w:val="000000"/>
          <w:kern w:val="0"/>
          <w:sz w:val="33"/>
          <w:szCs w:val="33"/>
        </w:rPr>
        <w:lastRenderedPageBreak/>
        <w:t>结构</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根据国际标准</w:t>
      </w:r>
      <w:r w:rsidRPr="006C6EAE">
        <w:rPr>
          <w:rFonts w:ascii="Arial" w:eastAsia="宋体" w:hAnsi="Arial" w:cs="Arial"/>
          <w:color w:val="333333"/>
          <w:kern w:val="0"/>
          <w:szCs w:val="21"/>
        </w:rPr>
        <w:t>ISO 11801</w:t>
      </w:r>
      <w:r w:rsidRPr="006C6EAE">
        <w:rPr>
          <w:rFonts w:ascii="Arial" w:eastAsia="宋体" w:hAnsi="Arial" w:cs="Arial"/>
          <w:color w:val="333333"/>
          <w:kern w:val="0"/>
          <w:szCs w:val="21"/>
        </w:rPr>
        <w:t>的定义，结构化布线系统可由以下系统组成。</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9" w:name="7_1"/>
      <w:bookmarkStart w:id="30" w:name="sub325657_7_1"/>
      <w:bookmarkStart w:id="31" w:name="工作区子系统"/>
      <w:bookmarkEnd w:id="29"/>
      <w:bookmarkEnd w:id="30"/>
      <w:bookmarkEnd w:id="31"/>
      <w:r w:rsidRPr="006C6EAE">
        <w:rPr>
          <w:rFonts w:ascii="微软雅黑" w:eastAsia="微软雅黑" w:hAnsi="微软雅黑" w:cs="宋体" w:hint="eastAsia"/>
          <w:color w:val="333333"/>
          <w:kern w:val="0"/>
          <w:sz w:val="27"/>
          <w:szCs w:val="27"/>
        </w:rPr>
        <w:t>工作区子系统</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Pr>
          <w:rFonts w:ascii="Arial" w:eastAsia="宋体" w:hAnsi="Arial" w:cs="Arial"/>
          <w:noProof/>
          <w:color w:val="136EC2"/>
          <w:kern w:val="0"/>
          <w:szCs w:val="21"/>
        </w:rPr>
        <w:drawing>
          <wp:inline distT="0" distB="0" distL="0" distR="0">
            <wp:extent cx="2099310" cy="1169035"/>
            <wp:effectExtent l="0" t="0" r="0" b="0"/>
            <wp:docPr id="4" name="图片 4" descr="工作区子系统图">
              <a:hlinkClick xmlns:a="http://schemas.openxmlformats.org/drawingml/2006/main" r:id="rId30" tgtFrame="&quot;_blank&quot;" tooltip="&quot;工作区子系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工作区子系统图">
                      <a:hlinkClick r:id="rId30" tgtFrame="&quot;_blank&quot;" tooltip="&quot;工作区子系统图&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9310" cy="1169035"/>
                    </a:xfrm>
                    <a:prstGeom prst="rect">
                      <a:avLst/>
                    </a:prstGeom>
                    <a:noFill/>
                    <a:ln>
                      <a:noFill/>
                    </a:ln>
                  </pic:spPr>
                </pic:pic>
              </a:graphicData>
            </a:graphic>
          </wp:inline>
        </w:drawing>
      </w:r>
      <w:r w:rsidRPr="006C6EAE">
        <w:rPr>
          <w:rFonts w:ascii="宋体" w:eastAsia="宋体" w:hAnsi="宋体" w:cs="Arial" w:hint="eastAsia"/>
          <w:color w:val="555555"/>
          <w:kern w:val="0"/>
          <w:sz w:val="18"/>
          <w:szCs w:val="18"/>
          <w:bdr w:val="single" w:sz="6" w:space="6" w:color="E0E0E0" w:frame="1"/>
        </w:rPr>
        <w:t>工作区子系统图</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目的是实现工作区终端设备与</w:t>
      </w:r>
      <w:hyperlink r:id="rId32" w:tgtFrame="_blank" w:history="1">
        <w:r w:rsidRPr="006C6EAE">
          <w:rPr>
            <w:rFonts w:ascii="Arial" w:eastAsia="宋体" w:hAnsi="Arial" w:cs="Arial"/>
            <w:color w:val="136EC2"/>
            <w:kern w:val="0"/>
            <w:szCs w:val="21"/>
            <w:u w:val="single"/>
          </w:rPr>
          <w:t>水平子系统</w:t>
        </w:r>
      </w:hyperlink>
      <w:r w:rsidRPr="006C6EAE">
        <w:rPr>
          <w:rFonts w:ascii="Arial" w:eastAsia="宋体" w:hAnsi="Arial" w:cs="Arial"/>
          <w:color w:val="333333"/>
          <w:kern w:val="0"/>
          <w:szCs w:val="21"/>
        </w:rPr>
        <w:t>之间的连接，由终端设备连接到信息插座的</w:t>
      </w:r>
      <w:proofErr w:type="gramStart"/>
      <w:r w:rsidRPr="006C6EAE">
        <w:rPr>
          <w:rFonts w:ascii="Arial" w:eastAsia="宋体" w:hAnsi="Arial" w:cs="Arial"/>
          <w:color w:val="333333"/>
          <w:kern w:val="0"/>
          <w:szCs w:val="21"/>
        </w:rPr>
        <w:t>连接线缆所组成</w:t>
      </w:r>
      <w:proofErr w:type="gramEnd"/>
      <w:r w:rsidRPr="006C6EAE">
        <w:rPr>
          <w:rFonts w:ascii="Arial" w:eastAsia="宋体" w:hAnsi="Arial" w:cs="Arial"/>
          <w:color w:val="333333"/>
          <w:kern w:val="0"/>
          <w:szCs w:val="21"/>
        </w:rPr>
        <w:t>。由信息插座、插座盒、连接跳线和适配器组成。工作区子系统的设计主要考虑信息插座和适配器两个方面。</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1</w:t>
      </w:r>
      <w:r w:rsidRPr="006C6EAE">
        <w:rPr>
          <w:rFonts w:ascii="Arial" w:eastAsia="宋体" w:hAnsi="Arial" w:cs="Arial"/>
          <w:color w:val="333333"/>
          <w:kern w:val="0"/>
          <w:szCs w:val="21"/>
        </w:rPr>
        <w:t>）信息插座：信息插座是工作站与配线子系统连接的接口，综合布线系统的标准</w:t>
      </w:r>
      <w:r w:rsidRPr="006C6EAE">
        <w:rPr>
          <w:rFonts w:ascii="Arial" w:eastAsia="宋体" w:hAnsi="Arial" w:cs="Arial"/>
          <w:color w:val="333333"/>
          <w:kern w:val="0"/>
          <w:szCs w:val="21"/>
        </w:rPr>
        <w:t>IO</w:t>
      </w:r>
      <w:r w:rsidRPr="006C6EAE">
        <w:rPr>
          <w:rFonts w:ascii="Arial" w:eastAsia="宋体" w:hAnsi="Arial" w:cs="Arial"/>
          <w:color w:val="333333"/>
          <w:kern w:val="0"/>
          <w:szCs w:val="21"/>
        </w:rPr>
        <w:t>插座即为</w:t>
      </w:r>
      <w:r w:rsidRPr="006C6EAE">
        <w:rPr>
          <w:rFonts w:ascii="Arial" w:eastAsia="宋体" w:hAnsi="Arial" w:cs="Arial"/>
          <w:color w:val="333333"/>
          <w:kern w:val="0"/>
          <w:szCs w:val="21"/>
        </w:rPr>
        <w:t>8</w:t>
      </w:r>
      <w:r w:rsidRPr="006C6EAE">
        <w:rPr>
          <w:rFonts w:ascii="Arial" w:eastAsia="宋体" w:hAnsi="Arial" w:cs="Arial"/>
          <w:color w:val="333333"/>
          <w:kern w:val="0"/>
          <w:szCs w:val="21"/>
        </w:rPr>
        <w:t>针模块化信息插座。安装插座时，还应该使插座尽量靠近使用者，还应该考虑到电源的位置，根据相关的电器安装规范，信息插座的安装位置距离地面的高度是</w:t>
      </w:r>
      <w:r w:rsidRPr="006C6EAE">
        <w:rPr>
          <w:rFonts w:ascii="Arial" w:eastAsia="宋体" w:hAnsi="Arial" w:cs="Arial"/>
          <w:color w:val="333333"/>
          <w:kern w:val="0"/>
          <w:szCs w:val="21"/>
        </w:rPr>
        <w:t>30~50cm</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2</w:t>
      </w:r>
      <w:r w:rsidRPr="006C6EAE">
        <w:rPr>
          <w:rFonts w:ascii="Arial" w:eastAsia="宋体" w:hAnsi="Arial" w:cs="Arial"/>
          <w:color w:val="333333"/>
          <w:kern w:val="0"/>
          <w:szCs w:val="21"/>
        </w:rPr>
        <w:t>）适配器：工作区适配器的选择应符合以下要求：在设备连接处采用不同</w:t>
      </w:r>
      <w:r w:rsidRPr="006C6EAE">
        <w:rPr>
          <w:rFonts w:ascii="Arial" w:eastAsia="宋体" w:hAnsi="Arial" w:cs="Arial"/>
          <w:color w:val="333333"/>
          <w:kern w:val="0"/>
          <w:szCs w:val="21"/>
        </w:rPr>
        <w:t xml:space="preserve"> </w:t>
      </w:r>
      <w:r w:rsidRPr="006C6EAE">
        <w:rPr>
          <w:rFonts w:ascii="Arial" w:eastAsia="宋体" w:hAnsi="Arial" w:cs="Arial"/>
          <w:color w:val="333333"/>
          <w:kern w:val="0"/>
          <w:szCs w:val="21"/>
        </w:rPr>
        <w:t>的信息插座时，可以用专用电缆或是适配器；在单一信息插座上进行两项服务时，应该选用</w:t>
      </w:r>
      <w:r w:rsidRPr="006C6EAE">
        <w:rPr>
          <w:rFonts w:ascii="Arial" w:eastAsia="宋体" w:hAnsi="Arial" w:cs="Arial"/>
          <w:color w:val="333333"/>
          <w:kern w:val="0"/>
          <w:szCs w:val="21"/>
        </w:rPr>
        <w:t>“Y”</w:t>
      </w:r>
      <w:r w:rsidRPr="006C6EAE">
        <w:rPr>
          <w:rFonts w:ascii="Arial" w:eastAsia="宋体" w:hAnsi="Arial" w:cs="Arial"/>
          <w:color w:val="333333"/>
          <w:kern w:val="0"/>
          <w:szCs w:val="21"/>
        </w:rPr>
        <w:t>型适配器；在配线子系统中选用的电缆类型不同于设备所需的电缆类型，也不同于连接不同信号的数模转换或数据速率转换等相应的装置时所需的电缆类型，应该采用适配器；根据工作区内不同的电信终端设备可配备相应的终端匹配器。</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32" w:name="7_2"/>
      <w:bookmarkStart w:id="33" w:name="sub325657_7_2"/>
      <w:bookmarkStart w:id="34" w:name="水平子系统"/>
      <w:bookmarkEnd w:id="32"/>
      <w:bookmarkEnd w:id="33"/>
      <w:bookmarkEnd w:id="34"/>
      <w:r w:rsidRPr="006C6EAE">
        <w:rPr>
          <w:rFonts w:ascii="微软雅黑" w:eastAsia="微软雅黑" w:hAnsi="微软雅黑" w:cs="宋体" w:hint="eastAsia"/>
          <w:color w:val="333333"/>
          <w:kern w:val="0"/>
          <w:sz w:val="27"/>
          <w:szCs w:val="27"/>
        </w:rPr>
        <w:t>水平子系统</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Pr>
          <w:rFonts w:ascii="Arial" w:eastAsia="宋体" w:hAnsi="Arial" w:cs="Arial"/>
          <w:noProof/>
          <w:color w:val="136EC2"/>
          <w:kern w:val="0"/>
          <w:szCs w:val="21"/>
        </w:rPr>
        <w:drawing>
          <wp:inline distT="0" distB="0" distL="0" distR="0">
            <wp:extent cx="2377440" cy="1144905"/>
            <wp:effectExtent l="0" t="0" r="3810" b="0"/>
            <wp:docPr id="3" name="图片 3" descr="水平子系统图">
              <a:hlinkClick xmlns:a="http://schemas.openxmlformats.org/drawingml/2006/main" r:id="rId33" tgtFrame="&quot;_blank&quot;" tooltip="&quot;水平子系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水平子系统图">
                      <a:hlinkClick r:id="rId33" tgtFrame="&quot;_blank&quot;" tooltip="&quot;水平子系统图&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7440" cy="1144905"/>
                    </a:xfrm>
                    <a:prstGeom prst="rect">
                      <a:avLst/>
                    </a:prstGeom>
                    <a:noFill/>
                    <a:ln>
                      <a:noFill/>
                    </a:ln>
                  </pic:spPr>
                </pic:pic>
              </a:graphicData>
            </a:graphic>
          </wp:inline>
        </w:drawing>
      </w:r>
      <w:r w:rsidRPr="006C6EAE">
        <w:rPr>
          <w:rFonts w:ascii="宋体" w:eastAsia="宋体" w:hAnsi="宋体" w:cs="Arial" w:hint="eastAsia"/>
          <w:color w:val="555555"/>
          <w:kern w:val="0"/>
          <w:sz w:val="18"/>
          <w:szCs w:val="18"/>
          <w:bdr w:val="single" w:sz="6" w:space="6" w:color="E0E0E0" w:frame="1"/>
        </w:rPr>
        <w:t>水平子系统图</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水平子系统也称为配线子系统。</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目的是实现信息插座和</w:t>
      </w:r>
      <w:hyperlink r:id="rId35" w:tgtFrame="_blank" w:history="1">
        <w:r w:rsidRPr="006C6EAE">
          <w:rPr>
            <w:rFonts w:ascii="Arial" w:eastAsia="宋体" w:hAnsi="Arial" w:cs="Arial"/>
            <w:color w:val="136EC2"/>
            <w:kern w:val="0"/>
            <w:szCs w:val="21"/>
            <w:u w:val="single"/>
          </w:rPr>
          <w:t>管理子系统</w:t>
        </w:r>
      </w:hyperlink>
      <w:r w:rsidRPr="006C6EAE">
        <w:rPr>
          <w:rFonts w:ascii="Arial" w:eastAsia="宋体" w:hAnsi="Arial" w:cs="Arial"/>
          <w:color w:val="333333"/>
          <w:kern w:val="0"/>
          <w:szCs w:val="21"/>
        </w:rPr>
        <w:t>（跳线架）间的连接，将用户工作区引至管理子系统，并为用户提供一个符合国际标准，满足语音及高速数据传输要求的信息点出口。该子系统由一个工作区的信息插座开始，</w:t>
      </w:r>
      <w:proofErr w:type="gramStart"/>
      <w:r w:rsidRPr="006C6EAE">
        <w:rPr>
          <w:rFonts w:ascii="Arial" w:eastAsia="宋体" w:hAnsi="Arial" w:cs="Arial"/>
          <w:color w:val="333333"/>
          <w:kern w:val="0"/>
          <w:szCs w:val="21"/>
        </w:rPr>
        <w:t>经水平</w:t>
      </w:r>
      <w:proofErr w:type="gramEnd"/>
      <w:r w:rsidRPr="006C6EAE">
        <w:rPr>
          <w:rFonts w:ascii="Arial" w:eastAsia="宋体" w:hAnsi="Arial" w:cs="Arial"/>
          <w:color w:val="333333"/>
          <w:kern w:val="0"/>
          <w:szCs w:val="21"/>
        </w:rPr>
        <w:t>布置到管理区的内侧配线架的线缆所组成。系统中常用的传输介质是</w:t>
      </w:r>
      <w:r w:rsidRPr="006C6EAE">
        <w:rPr>
          <w:rFonts w:ascii="Arial" w:eastAsia="宋体" w:hAnsi="Arial" w:cs="Arial"/>
          <w:color w:val="333333"/>
          <w:kern w:val="0"/>
          <w:szCs w:val="21"/>
        </w:rPr>
        <w:t>4</w:t>
      </w:r>
      <w:r w:rsidRPr="006C6EAE">
        <w:rPr>
          <w:rFonts w:ascii="Arial" w:eastAsia="宋体" w:hAnsi="Arial" w:cs="Arial"/>
          <w:color w:val="333333"/>
          <w:kern w:val="0"/>
          <w:szCs w:val="21"/>
        </w:rPr>
        <w:t>对</w:t>
      </w:r>
      <w:r w:rsidRPr="006C6EAE">
        <w:rPr>
          <w:rFonts w:ascii="Arial" w:eastAsia="宋体" w:hAnsi="Arial" w:cs="Arial"/>
          <w:color w:val="333333"/>
          <w:kern w:val="0"/>
          <w:szCs w:val="21"/>
        </w:rPr>
        <w:t>UTP</w:t>
      </w:r>
      <w:r w:rsidRPr="006C6EAE">
        <w:rPr>
          <w:rFonts w:ascii="Arial" w:eastAsia="宋体" w:hAnsi="Arial" w:cs="Arial"/>
          <w:color w:val="333333"/>
          <w:kern w:val="0"/>
          <w:szCs w:val="21"/>
        </w:rPr>
        <w:t>（非屏蔽双绞线），它能支持大多数现代通信设备，并根据速率要去灵活选择线缆：在速率低于</w:t>
      </w:r>
      <w:r w:rsidRPr="006C6EAE">
        <w:rPr>
          <w:rFonts w:ascii="Arial" w:eastAsia="宋体" w:hAnsi="Arial" w:cs="Arial"/>
          <w:color w:val="333333"/>
          <w:kern w:val="0"/>
          <w:szCs w:val="21"/>
        </w:rPr>
        <w:t>10Mbit/s</w:t>
      </w:r>
      <w:r w:rsidRPr="006C6EAE">
        <w:rPr>
          <w:rFonts w:ascii="Arial" w:eastAsia="宋体" w:hAnsi="Arial" w:cs="Arial"/>
          <w:color w:val="333333"/>
          <w:kern w:val="0"/>
          <w:szCs w:val="21"/>
        </w:rPr>
        <w:t>时一般采用</w:t>
      </w:r>
      <w:r w:rsidRPr="006C6EAE">
        <w:rPr>
          <w:rFonts w:ascii="Arial" w:eastAsia="宋体" w:hAnsi="Arial" w:cs="Arial"/>
          <w:color w:val="333333"/>
          <w:kern w:val="0"/>
          <w:szCs w:val="21"/>
        </w:rPr>
        <w:t>4</w:t>
      </w:r>
      <w:r w:rsidRPr="006C6EAE">
        <w:rPr>
          <w:rFonts w:ascii="Arial" w:eastAsia="宋体" w:hAnsi="Arial" w:cs="Arial"/>
          <w:color w:val="333333"/>
          <w:kern w:val="0"/>
          <w:szCs w:val="21"/>
        </w:rPr>
        <w:t>类或是</w:t>
      </w:r>
      <w:r w:rsidRPr="006C6EAE">
        <w:rPr>
          <w:rFonts w:ascii="Arial" w:eastAsia="宋体" w:hAnsi="Arial" w:cs="Arial"/>
          <w:color w:val="333333"/>
          <w:kern w:val="0"/>
          <w:szCs w:val="21"/>
        </w:rPr>
        <w:t>5</w:t>
      </w:r>
      <w:r w:rsidRPr="006C6EAE">
        <w:rPr>
          <w:rFonts w:ascii="Arial" w:eastAsia="宋体" w:hAnsi="Arial" w:cs="Arial"/>
          <w:color w:val="333333"/>
          <w:kern w:val="0"/>
          <w:szCs w:val="21"/>
        </w:rPr>
        <w:t>类双绞线；在速率为</w:t>
      </w:r>
      <w:r w:rsidRPr="006C6EAE">
        <w:rPr>
          <w:rFonts w:ascii="Arial" w:eastAsia="宋体" w:hAnsi="Arial" w:cs="Arial"/>
          <w:color w:val="333333"/>
          <w:kern w:val="0"/>
          <w:szCs w:val="21"/>
        </w:rPr>
        <w:t>10~100Mbit/s</w:t>
      </w:r>
      <w:r w:rsidRPr="006C6EAE">
        <w:rPr>
          <w:rFonts w:ascii="Arial" w:eastAsia="宋体" w:hAnsi="Arial" w:cs="Arial"/>
          <w:color w:val="333333"/>
          <w:kern w:val="0"/>
          <w:szCs w:val="21"/>
        </w:rPr>
        <w:t>时一般采用</w:t>
      </w:r>
      <w:r w:rsidRPr="006C6EAE">
        <w:rPr>
          <w:rFonts w:ascii="Arial" w:eastAsia="宋体" w:hAnsi="Arial" w:cs="Arial"/>
          <w:color w:val="333333"/>
          <w:kern w:val="0"/>
          <w:szCs w:val="21"/>
        </w:rPr>
        <w:t>5</w:t>
      </w:r>
      <w:r w:rsidRPr="006C6EAE">
        <w:rPr>
          <w:rFonts w:ascii="Arial" w:eastAsia="宋体" w:hAnsi="Arial" w:cs="Arial"/>
          <w:color w:val="333333"/>
          <w:kern w:val="0"/>
          <w:szCs w:val="21"/>
        </w:rPr>
        <w:t>类或是</w:t>
      </w:r>
      <w:r w:rsidRPr="006C6EAE">
        <w:rPr>
          <w:rFonts w:ascii="Arial" w:eastAsia="宋体" w:hAnsi="Arial" w:cs="Arial"/>
          <w:color w:val="333333"/>
          <w:kern w:val="0"/>
          <w:szCs w:val="21"/>
        </w:rPr>
        <w:t>6</w:t>
      </w:r>
      <w:r w:rsidRPr="006C6EAE">
        <w:rPr>
          <w:rFonts w:ascii="Arial" w:eastAsia="宋体" w:hAnsi="Arial" w:cs="Arial"/>
          <w:color w:val="333333"/>
          <w:kern w:val="0"/>
          <w:szCs w:val="21"/>
        </w:rPr>
        <w:t>类双绞线；在速率高于</w:t>
      </w:r>
      <w:r w:rsidRPr="006C6EAE">
        <w:rPr>
          <w:rFonts w:ascii="Arial" w:eastAsia="宋体" w:hAnsi="Arial" w:cs="Arial"/>
          <w:color w:val="333333"/>
          <w:kern w:val="0"/>
          <w:szCs w:val="21"/>
        </w:rPr>
        <w:t>100Mbit/s</w:t>
      </w:r>
      <w:r w:rsidRPr="006C6EAE">
        <w:rPr>
          <w:rFonts w:ascii="Arial" w:eastAsia="宋体" w:hAnsi="Arial" w:cs="Arial"/>
          <w:color w:val="333333"/>
          <w:kern w:val="0"/>
          <w:szCs w:val="21"/>
        </w:rPr>
        <w:t>时，采用光纤或是</w:t>
      </w:r>
      <w:r w:rsidRPr="006C6EAE">
        <w:rPr>
          <w:rFonts w:ascii="Arial" w:eastAsia="宋体" w:hAnsi="Arial" w:cs="Arial"/>
          <w:color w:val="333333"/>
          <w:kern w:val="0"/>
          <w:szCs w:val="21"/>
        </w:rPr>
        <w:t>6</w:t>
      </w:r>
      <w:r w:rsidRPr="006C6EAE">
        <w:rPr>
          <w:rFonts w:ascii="Arial" w:eastAsia="宋体" w:hAnsi="Arial" w:cs="Arial"/>
          <w:color w:val="333333"/>
          <w:kern w:val="0"/>
          <w:szCs w:val="21"/>
        </w:rPr>
        <w:t>类双绞线。</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lastRenderedPageBreak/>
        <w:t>配线子系统要求在</w:t>
      </w:r>
      <w:r w:rsidRPr="006C6EAE">
        <w:rPr>
          <w:rFonts w:ascii="Arial" w:eastAsia="宋体" w:hAnsi="Arial" w:cs="Arial"/>
          <w:color w:val="333333"/>
          <w:kern w:val="0"/>
          <w:szCs w:val="21"/>
        </w:rPr>
        <w:t>90m</w:t>
      </w:r>
      <w:r w:rsidRPr="006C6EAE">
        <w:rPr>
          <w:rFonts w:ascii="Arial" w:eastAsia="宋体" w:hAnsi="Arial" w:cs="Arial"/>
          <w:color w:val="333333"/>
          <w:kern w:val="0"/>
          <w:szCs w:val="21"/>
        </w:rPr>
        <w:t>范围内，它是指从楼层</w:t>
      </w:r>
      <w:proofErr w:type="gramStart"/>
      <w:r w:rsidRPr="006C6EAE">
        <w:rPr>
          <w:rFonts w:ascii="Arial" w:eastAsia="宋体" w:hAnsi="Arial" w:cs="Arial"/>
          <w:color w:val="333333"/>
          <w:kern w:val="0"/>
          <w:szCs w:val="21"/>
        </w:rPr>
        <w:t>接线间</w:t>
      </w:r>
      <w:proofErr w:type="gramEnd"/>
      <w:r w:rsidRPr="006C6EAE">
        <w:rPr>
          <w:rFonts w:ascii="Arial" w:eastAsia="宋体" w:hAnsi="Arial" w:cs="Arial"/>
          <w:color w:val="333333"/>
          <w:kern w:val="0"/>
          <w:szCs w:val="21"/>
        </w:rPr>
        <w:t>的配线架至工作区的信息点的实际长度。如果需要某些宽带应用时，可以采用光缆。信息出口采用插孔为</w:t>
      </w:r>
      <w:r w:rsidRPr="006C6EAE">
        <w:rPr>
          <w:rFonts w:ascii="Arial" w:eastAsia="宋体" w:hAnsi="Arial" w:cs="Arial"/>
          <w:color w:val="333333"/>
          <w:kern w:val="0"/>
          <w:szCs w:val="21"/>
        </w:rPr>
        <w:t>ISDN8</w:t>
      </w:r>
      <w:r w:rsidRPr="006C6EAE">
        <w:rPr>
          <w:rFonts w:ascii="Arial" w:eastAsia="宋体" w:hAnsi="Arial" w:cs="Arial"/>
          <w:color w:val="333333"/>
          <w:kern w:val="0"/>
          <w:szCs w:val="21"/>
        </w:rPr>
        <w:t>芯（</w:t>
      </w:r>
      <w:r w:rsidRPr="006C6EAE">
        <w:rPr>
          <w:rFonts w:ascii="Arial" w:eastAsia="宋体" w:hAnsi="Arial" w:cs="Arial"/>
          <w:color w:val="333333"/>
          <w:kern w:val="0"/>
          <w:szCs w:val="21"/>
        </w:rPr>
        <w:t>RJ-45)</w:t>
      </w:r>
      <w:r w:rsidRPr="006C6EAE">
        <w:rPr>
          <w:rFonts w:ascii="Arial" w:eastAsia="宋体" w:hAnsi="Arial" w:cs="Arial"/>
          <w:color w:val="333333"/>
          <w:kern w:val="0"/>
          <w:szCs w:val="21"/>
        </w:rPr>
        <w:t>的标准插口，每个信息插座都可灵活地运用，并根据实际应用要求可随意更改用途。配线子系统最常见的拓扑结构是星形结构，该系统中的每一点都必须通过一根独立的线缆与管理子系统的配线架连接。</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35" w:name="7_3"/>
      <w:bookmarkStart w:id="36" w:name="sub325657_7_3"/>
      <w:bookmarkStart w:id="37" w:name="管理子系统"/>
      <w:bookmarkEnd w:id="35"/>
      <w:bookmarkEnd w:id="36"/>
      <w:bookmarkEnd w:id="37"/>
      <w:r w:rsidRPr="006C6EAE">
        <w:rPr>
          <w:rFonts w:ascii="微软雅黑" w:eastAsia="微软雅黑" w:hAnsi="微软雅黑" w:cs="宋体" w:hint="eastAsia"/>
          <w:color w:val="333333"/>
          <w:kern w:val="0"/>
          <w:sz w:val="27"/>
          <w:szCs w:val="27"/>
        </w:rPr>
        <w:t>管理子系统</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本子系统由交连、互连配线架组成。管理点为连接其它子系统提供连接手段。交连和互连允许将通讯线路定位或重定位到建筑物的不同部分，以便能更容易地管理通信线路，使在移动终端设备时能方便地进行插拔。互连配线架根据不同的连接硬件分楼层配线架（箱）</w:t>
      </w:r>
      <w:r w:rsidRPr="006C6EAE">
        <w:rPr>
          <w:rFonts w:ascii="Arial" w:eastAsia="宋体" w:hAnsi="Arial" w:cs="Arial"/>
          <w:color w:val="333333"/>
          <w:kern w:val="0"/>
          <w:szCs w:val="21"/>
        </w:rPr>
        <w:t>IDF</w:t>
      </w:r>
      <w:r w:rsidRPr="006C6EAE">
        <w:rPr>
          <w:rFonts w:ascii="Arial" w:eastAsia="宋体" w:hAnsi="Arial" w:cs="Arial"/>
          <w:color w:val="333333"/>
          <w:kern w:val="0"/>
          <w:szCs w:val="21"/>
        </w:rPr>
        <w:t>和总配线架（箱）</w:t>
      </w:r>
      <w:r w:rsidRPr="006C6EAE">
        <w:rPr>
          <w:rFonts w:ascii="Arial" w:eastAsia="宋体" w:hAnsi="Arial" w:cs="Arial"/>
          <w:color w:val="333333"/>
          <w:kern w:val="0"/>
          <w:szCs w:val="21"/>
        </w:rPr>
        <w:t>MDF</w:t>
      </w:r>
      <w:r w:rsidRPr="006C6EAE">
        <w:rPr>
          <w:rFonts w:ascii="Arial" w:eastAsia="宋体" w:hAnsi="Arial" w:cs="Arial"/>
          <w:color w:val="333333"/>
          <w:kern w:val="0"/>
          <w:szCs w:val="21"/>
        </w:rPr>
        <w:t>，</w:t>
      </w:r>
      <w:r w:rsidRPr="006C6EAE">
        <w:rPr>
          <w:rFonts w:ascii="Arial" w:eastAsia="宋体" w:hAnsi="Arial" w:cs="Arial"/>
          <w:color w:val="333333"/>
          <w:kern w:val="0"/>
          <w:szCs w:val="21"/>
        </w:rPr>
        <w:t>IDF</w:t>
      </w:r>
      <w:r w:rsidRPr="006C6EAE">
        <w:rPr>
          <w:rFonts w:ascii="Arial" w:eastAsia="宋体" w:hAnsi="Arial" w:cs="Arial"/>
          <w:color w:val="333333"/>
          <w:kern w:val="0"/>
          <w:szCs w:val="21"/>
        </w:rPr>
        <w:t>可安装在各楼层的干线接线间，</w:t>
      </w:r>
      <w:r w:rsidRPr="006C6EAE">
        <w:rPr>
          <w:rFonts w:ascii="Arial" w:eastAsia="宋体" w:hAnsi="Arial" w:cs="Arial"/>
          <w:color w:val="333333"/>
          <w:kern w:val="0"/>
          <w:szCs w:val="21"/>
        </w:rPr>
        <w:t>MDF</w:t>
      </w:r>
      <w:r w:rsidRPr="006C6EAE">
        <w:rPr>
          <w:rFonts w:ascii="Arial" w:eastAsia="宋体" w:hAnsi="Arial" w:cs="Arial"/>
          <w:color w:val="333333"/>
          <w:kern w:val="0"/>
          <w:szCs w:val="21"/>
        </w:rPr>
        <w:t>一般安装在设备机房。</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38" w:name="7_4"/>
      <w:bookmarkStart w:id="39" w:name="sub325657_7_4"/>
      <w:bookmarkStart w:id="40" w:name="垂直干线子系统"/>
      <w:bookmarkEnd w:id="38"/>
      <w:bookmarkEnd w:id="39"/>
      <w:bookmarkEnd w:id="40"/>
      <w:r w:rsidRPr="006C6EAE">
        <w:rPr>
          <w:rFonts w:ascii="微软雅黑" w:eastAsia="微软雅黑" w:hAnsi="微软雅黑" w:cs="宋体" w:hint="eastAsia"/>
          <w:color w:val="333333"/>
          <w:kern w:val="0"/>
          <w:sz w:val="27"/>
          <w:szCs w:val="27"/>
        </w:rPr>
        <w:t>垂直干线子系统</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Pr>
          <w:rFonts w:ascii="Arial" w:eastAsia="宋体" w:hAnsi="Arial" w:cs="Arial"/>
          <w:noProof/>
          <w:color w:val="136EC2"/>
          <w:kern w:val="0"/>
          <w:szCs w:val="21"/>
        </w:rPr>
        <w:drawing>
          <wp:inline distT="0" distB="0" distL="0" distR="0">
            <wp:extent cx="2099310" cy="1296035"/>
            <wp:effectExtent l="0" t="0" r="0" b="0"/>
            <wp:docPr id="2" name="图片 2" descr="http://c.hiphotos.baidu.com/baike/s%3D220/sign=2f071c627b899e517c8e3d1672a5d990/8ad4b31c8701a18b9d2bddd09e2f07082938fe69.jpg">
              <a:hlinkClick xmlns:a="http://schemas.openxmlformats.org/drawingml/2006/main" r:id="rId3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iphotos.baidu.com/baike/s%3D220/sign=2f071c627b899e517c8e3d1672a5d990/8ad4b31c8701a18b9d2bddd09e2f07082938fe69.jpg">
                      <a:hlinkClick r:id="rId36" tgtFrame="&quot;_blank&quot;" tooltip="&quo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9310" cy="1296035"/>
                    </a:xfrm>
                    <a:prstGeom prst="rect">
                      <a:avLst/>
                    </a:prstGeom>
                    <a:noFill/>
                    <a:ln>
                      <a:noFill/>
                    </a:ln>
                  </pic:spPr>
                </pic:pic>
              </a:graphicData>
            </a:graphic>
          </wp:inline>
        </w:drawing>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目的是实现计算机设备、程控交换机（</w:t>
      </w:r>
      <w:r w:rsidRPr="006C6EAE">
        <w:rPr>
          <w:rFonts w:ascii="Arial" w:eastAsia="宋体" w:hAnsi="Arial" w:cs="Arial"/>
          <w:color w:val="333333"/>
          <w:kern w:val="0"/>
          <w:szCs w:val="21"/>
        </w:rPr>
        <w:t>PBX</w:t>
      </w:r>
      <w:r w:rsidRPr="006C6EAE">
        <w:rPr>
          <w:rFonts w:ascii="Arial" w:eastAsia="宋体" w:hAnsi="Arial" w:cs="Arial"/>
          <w:color w:val="333333"/>
          <w:kern w:val="0"/>
          <w:szCs w:val="21"/>
        </w:rPr>
        <w:t>）、控制中心与各管理子系统间的连接，是建筑物干线电缆的路由。该子系统通常是两个单元之间，特别是在位于中央点的公共系统设备处提供多个线路设施。系统由建筑物内所有的垂直干线多对数电缆及相关支撑硬件组成，以提供</w:t>
      </w:r>
      <w:hyperlink r:id="rId38" w:tgtFrame="_blank" w:history="1">
        <w:r w:rsidRPr="006C6EAE">
          <w:rPr>
            <w:rFonts w:ascii="Arial" w:eastAsia="宋体" w:hAnsi="Arial" w:cs="Arial"/>
            <w:color w:val="136EC2"/>
            <w:kern w:val="0"/>
            <w:szCs w:val="21"/>
            <w:u w:val="single"/>
          </w:rPr>
          <w:t>设备间</w:t>
        </w:r>
      </w:hyperlink>
      <w:r w:rsidRPr="006C6EAE">
        <w:rPr>
          <w:rFonts w:ascii="Arial" w:eastAsia="宋体" w:hAnsi="Arial" w:cs="Arial"/>
          <w:color w:val="333333"/>
          <w:kern w:val="0"/>
          <w:szCs w:val="21"/>
        </w:rPr>
        <w:t>总配线架与干线</w:t>
      </w:r>
      <w:proofErr w:type="gramStart"/>
      <w:r w:rsidRPr="006C6EAE">
        <w:rPr>
          <w:rFonts w:ascii="Arial" w:eastAsia="宋体" w:hAnsi="Arial" w:cs="Arial"/>
          <w:color w:val="333333"/>
          <w:kern w:val="0"/>
          <w:szCs w:val="21"/>
        </w:rPr>
        <w:t>接线间</w:t>
      </w:r>
      <w:proofErr w:type="gramEnd"/>
      <w:r w:rsidRPr="006C6EAE">
        <w:rPr>
          <w:rFonts w:ascii="Arial" w:eastAsia="宋体" w:hAnsi="Arial" w:cs="Arial"/>
          <w:color w:val="333333"/>
          <w:kern w:val="0"/>
          <w:szCs w:val="21"/>
        </w:rPr>
        <w:t>楼层配线架之间的干线路由。常用介质是大对数双绞线电缆和光缆。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干线的通道包括开放型和封闭型两种。前者是指从建筑物的地下室到其楼顶的一个开放空间，后者是一连串的上下对齐的布线间，每层各有一间，电缆利用电缆孔或是电缆井穿过</w:t>
      </w:r>
      <w:proofErr w:type="gramStart"/>
      <w:r w:rsidRPr="006C6EAE">
        <w:rPr>
          <w:rFonts w:ascii="Arial" w:eastAsia="宋体" w:hAnsi="Arial" w:cs="Arial"/>
          <w:color w:val="333333"/>
          <w:kern w:val="0"/>
          <w:szCs w:val="21"/>
        </w:rPr>
        <w:t>接线间</w:t>
      </w:r>
      <w:proofErr w:type="gramEnd"/>
      <w:r w:rsidRPr="006C6EAE">
        <w:rPr>
          <w:rFonts w:ascii="Arial" w:eastAsia="宋体" w:hAnsi="Arial" w:cs="Arial"/>
          <w:color w:val="333333"/>
          <w:kern w:val="0"/>
          <w:szCs w:val="21"/>
        </w:rPr>
        <w:t>的地板，由于开放型通道没有被任何楼板所隔开，因此为施工带来了很大的麻烦，一般不采用。</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1" w:name="7_5"/>
      <w:bookmarkStart w:id="42" w:name="sub325657_7_5"/>
      <w:bookmarkStart w:id="43" w:name="设备室子系统"/>
      <w:bookmarkEnd w:id="41"/>
      <w:bookmarkEnd w:id="42"/>
      <w:bookmarkEnd w:id="43"/>
      <w:r w:rsidRPr="006C6EAE">
        <w:rPr>
          <w:rFonts w:ascii="微软雅黑" w:eastAsia="微软雅黑" w:hAnsi="微软雅黑" w:cs="宋体" w:hint="eastAsia"/>
          <w:color w:val="333333"/>
          <w:kern w:val="0"/>
          <w:sz w:val="27"/>
          <w:szCs w:val="27"/>
        </w:rPr>
        <w:t>设备室子系统</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本子系统主要是由设备间中的电缆、连接器和有关的支撑硬件组成，作用是将计算机、</w:t>
      </w:r>
      <w:r w:rsidRPr="006C6EAE">
        <w:rPr>
          <w:rFonts w:ascii="Arial" w:eastAsia="宋体" w:hAnsi="Arial" w:cs="Arial"/>
          <w:color w:val="333333"/>
          <w:kern w:val="0"/>
          <w:szCs w:val="21"/>
        </w:rPr>
        <w:t>PBX</w:t>
      </w:r>
      <w:r w:rsidRPr="006C6EAE">
        <w:rPr>
          <w:rFonts w:ascii="Arial" w:eastAsia="宋体" w:hAnsi="Arial" w:cs="Arial"/>
          <w:color w:val="333333"/>
          <w:kern w:val="0"/>
          <w:szCs w:val="21"/>
        </w:rPr>
        <w:t>、摄像头、监视器等弱电设备互连起来并连接到主配线架上。设备包括计算机系统、网络集线器（</w:t>
      </w:r>
      <w:r w:rsidRPr="006C6EAE">
        <w:rPr>
          <w:rFonts w:ascii="Arial" w:eastAsia="宋体" w:hAnsi="Arial" w:cs="Arial"/>
          <w:color w:val="333333"/>
          <w:kern w:val="0"/>
          <w:szCs w:val="21"/>
        </w:rPr>
        <w:t>Hub</w:t>
      </w:r>
      <w:r w:rsidRPr="006C6EAE">
        <w:rPr>
          <w:rFonts w:ascii="Arial" w:eastAsia="宋体" w:hAnsi="Arial" w:cs="Arial"/>
          <w:color w:val="333333"/>
          <w:kern w:val="0"/>
          <w:szCs w:val="21"/>
        </w:rPr>
        <w:t>）、网络交换机（</w:t>
      </w:r>
      <w:r w:rsidRPr="006C6EAE">
        <w:rPr>
          <w:rFonts w:ascii="Arial" w:eastAsia="宋体" w:hAnsi="Arial" w:cs="Arial"/>
          <w:color w:val="333333"/>
          <w:kern w:val="0"/>
          <w:szCs w:val="21"/>
        </w:rPr>
        <w:t>Switch</w:t>
      </w:r>
      <w:r w:rsidRPr="006C6EAE">
        <w:rPr>
          <w:rFonts w:ascii="Arial" w:eastAsia="宋体" w:hAnsi="Arial" w:cs="Arial"/>
          <w:color w:val="333333"/>
          <w:kern w:val="0"/>
          <w:szCs w:val="21"/>
        </w:rPr>
        <w:t>）、程控交换机（</w:t>
      </w:r>
      <w:r w:rsidRPr="006C6EAE">
        <w:rPr>
          <w:rFonts w:ascii="Arial" w:eastAsia="宋体" w:hAnsi="Arial" w:cs="Arial"/>
          <w:color w:val="333333"/>
          <w:kern w:val="0"/>
          <w:szCs w:val="21"/>
        </w:rPr>
        <w:t>PBX</w:t>
      </w:r>
      <w:r w:rsidRPr="006C6EAE">
        <w:rPr>
          <w:rFonts w:ascii="Arial" w:eastAsia="宋体" w:hAnsi="Arial" w:cs="Arial"/>
          <w:color w:val="333333"/>
          <w:kern w:val="0"/>
          <w:szCs w:val="21"/>
        </w:rPr>
        <w:t>）、音响输出设备、闭路电视控制装置和报警控制中心等。</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4" w:name="7_6"/>
      <w:bookmarkStart w:id="45" w:name="sub325657_7_6"/>
      <w:bookmarkStart w:id="46" w:name="建筑群子系统"/>
      <w:bookmarkEnd w:id="44"/>
      <w:bookmarkEnd w:id="45"/>
      <w:bookmarkEnd w:id="46"/>
      <w:r w:rsidRPr="006C6EAE">
        <w:rPr>
          <w:rFonts w:ascii="微软雅黑" w:eastAsia="微软雅黑" w:hAnsi="微软雅黑" w:cs="宋体" w:hint="eastAsia"/>
          <w:color w:val="333333"/>
          <w:kern w:val="0"/>
          <w:sz w:val="27"/>
          <w:szCs w:val="27"/>
        </w:rPr>
        <w:t>建筑群子系统</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Pr>
          <w:rFonts w:ascii="Arial" w:eastAsia="宋体" w:hAnsi="Arial" w:cs="Arial"/>
          <w:noProof/>
          <w:color w:val="136EC2"/>
          <w:kern w:val="0"/>
          <w:szCs w:val="21"/>
        </w:rPr>
        <w:lastRenderedPageBreak/>
        <w:drawing>
          <wp:inline distT="0" distB="0" distL="0" distR="0">
            <wp:extent cx="2377440" cy="954405"/>
            <wp:effectExtent l="0" t="0" r="3810" b="0"/>
            <wp:docPr id="1" name="图片 1" descr="建筑群干线子系统图">
              <a:hlinkClick xmlns:a="http://schemas.openxmlformats.org/drawingml/2006/main" r:id="rId39" tgtFrame="&quot;_blank&quot;" tooltip="&quot;建筑群干线子系统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建筑群干线子系统图">
                      <a:hlinkClick r:id="rId39" tgtFrame="&quot;_blank&quot;" tooltip="&quot;建筑群干线子系统图&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7440" cy="954405"/>
                    </a:xfrm>
                    <a:prstGeom prst="rect">
                      <a:avLst/>
                    </a:prstGeom>
                    <a:noFill/>
                    <a:ln>
                      <a:noFill/>
                    </a:ln>
                  </pic:spPr>
                </pic:pic>
              </a:graphicData>
            </a:graphic>
          </wp:inline>
        </w:drawing>
      </w:r>
      <w:r w:rsidRPr="006C6EAE">
        <w:rPr>
          <w:rFonts w:ascii="宋体" w:eastAsia="宋体" w:hAnsi="宋体" w:cs="Arial" w:hint="eastAsia"/>
          <w:color w:val="555555"/>
          <w:kern w:val="0"/>
          <w:sz w:val="18"/>
          <w:szCs w:val="18"/>
          <w:bdr w:val="single" w:sz="6" w:space="6" w:color="E0E0E0" w:frame="1"/>
        </w:rPr>
        <w:t>建筑群干线子系统图</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该子系统将一个建筑物的电缆延伸到建筑群的另外一些建筑物中的通信设备和装置上，是结构化布线系统的一部分，支持提供楼群之间通信所需的硬件。它由电缆、光缆和入楼处的过流过压电</w:t>
      </w:r>
      <w:proofErr w:type="gramStart"/>
      <w:r w:rsidRPr="006C6EAE">
        <w:rPr>
          <w:rFonts w:ascii="Arial" w:eastAsia="宋体" w:hAnsi="Arial" w:cs="Arial"/>
          <w:color w:val="333333"/>
          <w:kern w:val="0"/>
          <w:szCs w:val="21"/>
        </w:rPr>
        <w:t>气保护</w:t>
      </w:r>
      <w:proofErr w:type="gramEnd"/>
      <w:r w:rsidRPr="006C6EAE">
        <w:rPr>
          <w:rFonts w:ascii="Arial" w:eastAsia="宋体" w:hAnsi="Arial" w:cs="Arial"/>
          <w:color w:val="333333"/>
          <w:kern w:val="0"/>
          <w:szCs w:val="21"/>
        </w:rPr>
        <w:t>设备等相关硬件组成，常用介质是光缆。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建筑群子系统布线有以下三种方式：</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1</w:t>
      </w:r>
      <w:r w:rsidRPr="006C6EAE">
        <w:rPr>
          <w:rFonts w:ascii="Arial" w:eastAsia="宋体" w:hAnsi="Arial" w:cs="Arial"/>
          <w:color w:val="333333"/>
          <w:kern w:val="0"/>
          <w:szCs w:val="21"/>
        </w:rPr>
        <w:t>）地下管道敷设方式：在任何时候都可以敷设电缆，且电缆的敷设和扩充都十分方便，它能保持建筑物外貌与表面的整洁，能提供最好的机械保护。它的缺点是要挖通沟道，成本比较高。</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2</w:t>
      </w:r>
      <w:r w:rsidRPr="006C6EAE">
        <w:rPr>
          <w:rFonts w:ascii="Arial" w:eastAsia="宋体" w:hAnsi="Arial" w:cs="Arial"/>
          <w:color w:val="333333"/>
          <w:kern w:val="0"/>
          <w:szCs w:val="21"/>
        </w:rPr>
        <w:t>）直埋沟内敷设方式：能保持建筑物与道路表面的整齐，扩充和更换不方便，而且给线缆提供的机械保护不如地下管道敷设方式，初次投资成本比较低。</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3</w:t>
      </w:r>
      <w:r w:rsidRPr="006C6EAE">
        <w:rPr>
          <w:rFonts w:ascii="Arial" w:eastAsia="宋体" w:hAnsi="Arial" w:cs="Arial"/>
          <w:color w:val="333333"/>
          <w:kern w:val="0"/>
          <w:szCs w:val="21"/>
        </w:rPr>
        <w:t>）架空方式：如果建筑物之间本来有电线杆，则投资成本是最低的，但它不能提供任何机械保护，因此安全性能较差，同时也会影响建筑物外观的美观性。</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47" w:name="8"/>
      <w:bookmarkStart w:id="48" w:name="sub325657_8"/>
      <w:bookmarkStart w:id="49" w:name="优点"/>
      <w:bookmarkEnd w:id="47"/>
      <w:bookmarkEnd w:id="48"/>
      <w:bookmarkEnd w:id="49"/>
      <w:r w:rsidRPr="006C6EAE">
        <w:rPr>
          <w:rFonts w:ascii="微软雅黑" w:eastAsia="微软雅黑" w:hAnsi="微软雅黑" w:cs="宋体" w:hint="eastAsia"/>
          <w:color w:val="000000"/>
          <w:kern w:val="0"/>
          <w:sz w:val="33"/>
          <w:szCs w:val="33"/>
        </w:rPr>
        <w:t>优点</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对比传统布线，综合布线作为现代建筑的信息传输系统，其主要优点有：</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传统布线方式由于缺乏统一的技术规范，用户必须根据不同应用选择多种类型的线缆、接插件和布线方式，造成线缆布放的重复浪费，缺乏灵活性并且不能支持用户应用的发展而需要重新布线；综合布线系统集成传输现代建筑所需的话音、数据、视像等信息，采用国际标准化的信息接口和性能规范，支持多厂商设备及协议，满足现代企业信息应用飞速发展的需要。</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采用综合布线系统，用户能根据实际需要或办公环境的改变，灵活方便地实现线路的变更和重组，调整构建所需的网络模式，充分满足用户业务发展的需要；</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综合布线系统采用结构化的星型拓扑布线方式和标准接口，大大提高了整个网络的可靠性及可管理性，大幅降低系统的管理维护费用；</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模块化的系统设计提供良好的系统扩展能力及面向未来应用发展的支持，充分保证用户在布线方面的投资，提供用户长远的效益。</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综合布线系统较好地解决了传统布线方法存在的许多问题，提供了具有长远效益的先进可靠的解决方案。随着现代信息技术的飞速发展，综合布线系统将成为现代智能建筑</w:t>
      </w:r>
      <w:hyperlink r:id="rId41" w:tgtFrame="_blank" w:history="1">
        <w:r w:rsidRPr="006C6EAE">
          <w:rPr>
            <w:rFonts w:ascii="Arial" w:eastAsia="宋体" w:hAnsi="Arial" w:cs="Arial"/>
            <w:color w:val="136EC2"/>
            <w:kern w:val="0"/>
            <w:szCs w:val="21"/>
            <w:u w:val="single"/>
          </w:rPr>
          <w:t>不可缺少</w:t>
        </w:r>
      </w:hyperlink>
      <w:r w:rsidRPr="006C6EAE">
        <w:rPr>
          <w:rFonts w:ascii="Arial" w:eastAsia="宋体" w:hAnsi="Arial" w:cs="Arial"/>
          <w:color w:val="333333"/>
          <w:kern w:val="0"/>
          <w:szCs w:val="21"/>
        </w:rPr>
        <w:t>的基础设施。</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50" w:name="9"/>
      <w:bookmarkStart w:id="51" w:name="sub325657_9"/>
      <w:bookmarkStart w:id="52" w:name="应用"/>
      <w:bookmarkEnd w:id="50"/>
      <w:bookmarkEnd w:id="51"/>
      <w:bookmarkEnd w:id="52"/>
      <w:r w:rsidRPr="006C6EAE">
        <w:rPr>
          <w:rFonts w:ascii="微软雅黑" w:eastAsia="微软雅黑" w:hAnsi="微软雅黑" w:cs="宋体" w:hint="eastAsia"/>
          <w:color w:val="000000"/>
          <w:kern w:val="0"/>
          <w:sz w:val="33"/>
          <w:szCs w:val="33"/>
        </w:rPr>
        <w:t>应用</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hint="eastAsia"/>
          <w:color w:val="333333"/>
          <w:kern w:val="0"/>
          <w:sz w:val="27"/>
          <w:szCs w:val="27"/>
        </w:rPr>
      </w:pPr>
      <w:bookmarkStart w:id="53" w:name="9_1"/>
      <w:bookmarkStart w:id="54" w:name="sub325657_9_1"/>
      <w:bookmarkStart w:id="55" w:name="应用对象："/>
      <w:bookmarkEnd w:id="53"/>
      <w:bookmarkEnd w:id="54"/>
      <w:bookmarkEnd w:id="55"/>
      <w:r w:rsidRPr="006C6EAE">
        <w:rPr>
          <w:rFonts w:ascii="微软雅黑" w:eastAsia="微软雅黑" w:hAnsi="微软雅黑" w:cs="宋体" w:hint="eastAsia"/>
          <w:color w:val="333333"/>
          <w:kern w:val="0"/>
          <w:sz w:val="27"/>
          <w:szCs w:val="27"/>
        </w:rPr>
        <w:t>应用对象：</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银行、证券交易所、宾馆饭店、商店等商务领域；</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各大公司、贸易中心、综合办公楼等办公写字楼领域；</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lastRenderedPageBreak/>
        <w:t>大学校园、各大公司建筑物群、政府机构等建筑物群领域；</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各交通运输领域；</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医院、急救中心等卫生及健康领域；</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电信、邮政、新闻广播、电视、出版领域；</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高级住宅、</w:t>
      </w:r>
      <w:hyperlink r:id="rId42" w:tgtFrame="_blank" w:history="1">
        <w:r w:rsidRPr="006C6EAE">
          <w:rPr>
            <w:rFonts w:ascii="Arial" w:eastAsia="宋体" w:hAnsi="Arial" w:cs="Arial"/>
            <w:color w:val="136EC2"/>
            <w:kern w:val="0"/>
            <w:szCs w:val="21"/>
            <w:u w:val="single"/>
          </w:rPr>
          <w:t>智能小区</w:t>
        </w:r>
      </w:hyperlink>
      <w:r w:rsidRPr="006C6EAE">
        <w:rPr>
          <w:rFonts w:ascii="Arial" w:eastAsia="宋体" w:hAnsi="Arial" w:cs="Arial"/>
          <w:color w:val="333333"/>
          <w:kern w:val="0"/>
          <w:szCs w:val="21"/>
        </w:rPr>
        <w:t>等居住领域。</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56" w:name="9_2"/>
      <w:bookmarkStart w:id="57" w:name="sub325657_9_2"/>
      <w:bookmarkStart w:id="58" w:name="应用范围："/>
      <w:bookmarkEnd w:id="56"/>
      <w:bookmarkEnd w:id="57"/>
      <w:bookmarkEnd w:id="58"/>
      <w:r w:rsidRPr="006C6EAE">
        <w:rPr>
          <w:rFonts w:ascii="微软雅黑" w:eastAsia="微软雅黑" w:hAnsi="微软雅黑" w:cs="宋体" w:hint="eastAsia"/>
          <w:color w:val="333333"/>
          <w:kern w:val="0"/>
          <w:sz w:val="27"/>
          <w:szCs w:val="27"/>
        </w:rPr>
        <w:t>应用范围：</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由于综合布线系统主要是针对建筑物内部及建筑物群之间的计算机、通信设备和自动化设备的布线而设计的，所以布线系统的应用范围是满足于各类不同的计算机、通信设备、建筑物自动化设备传输弱电信号的要求。</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综合布线系统网络上传输的弱电信号有：</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模拟与数字话音信号；</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高速与低速的数据信号；</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传真机等需要传输的图像资料信号；</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会议电视等视频信号；</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建筑物的安全报警和自动化控制的传感器信号等等。</w:t>
      </w:r>
    </w:p>
    <w:p w:rsidR="006C6EAE" w:rsidRPr="006C6EAE" w:rsidRDefault="006C6EAE" w:rsidP="006C6EAE">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59" w:name="10"/>
      <w:bookmarkStart w:id="60" w:name="sub325657_10"/>
      <w:bookmarkStart w:id="61" w:name="传输介质"/>
      <w:bookmarkEnd w:id="59"/>
      <w:bookmarkEnd w:id="60"/>
      <w:bookmarkEnd w:id="61"/>
      <w:r w:rsidRPr="006C6EAE">
        <w:rPr>
          <w:rFonts w:ascii="微软雅黑" w:eastAsia="微软雅黑" w:hAnsi="微软雅黑" w:cs="宋体" w:hint="eastAsia"/>
          <w:color w:val="000000"/>
          <w:kern w:val="0"/>
          <w:sz w:val="33"/>
          <w:szCs w:val="33"/>
        </w:rPr>
        <w:t>传输介质</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hint="eastAsia"/>
          <w:color w:val="333333"/>
          <w:kern w:val="0"/>
          <w:sz w:val="27"/>
          <w:szCs w:val="27"/>
        </w:rPr>
      </w:pPr>
      <w:bookmarkStart w:id="62" w:name="10_1"/>
      <w:bookmarkStart w:id="63" w:name="sub325657_10_1"/>
      <w:bookmarkStart w:id="64" w:name="认可的介质"/>
      <w:bookmarkEnd w:id="62"/>
      <w:bookmarkEnd w:id="63"/>
      <w:bookmarkEnd w:id="64"/>
      <w:r w:rsidRPr="006C6EAE">
        <w:rPr>
          <w:rFonts w:ascii="微软雅黑" w:eastAsia="微软雅黑" w:hAnsi="微软雅黑" w:cs="宋体" w:hint="eastAsia"/>
          <w:color w:val="333333"/>
          <w:kern w:val="0"/>
          <w:sz w:val="27"/>
          <w:szCs w:val="27"/>
        </w:rPr>
        <w:t>认可的介质</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国际规范认可的介质可以单独使用，也可以混合使用，这些介质是：</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100Ω</w:t>
      </w:r>
      <w:r w:rsidRPr="006C6EAE">
        <w:rPr>
          <w:rFonts w:ascii="Arial" w:eastAsia="宋体" w:hAnsi="Arial" w:cs="Arial"/>
          <w:color w:val="333333"/>
          <w:kern w:val="0"/>
          <w:szCs w:val="21"/>
        </w:rPr>
        <w:t>非屏蔽双绞线缆；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50/125mm</w:t>
      </w:r>
      <w:r w:rsidRPr="006C6EAE">
        <w:rPr>
          <w:rFonts w:ascii="Arial" w:eastAsia="宋体" w:hAnsi="Arial" w:cs="Arial"/>
          <w:color w:val="333333"/>
          <w:kern w:val="0"/>
          <w:szCs w:val="21"/>
        </w:rPr>
        <w:t>光缆在</w:t>
      </w:r>
      <w:r w:rsidRPr="006C6EAE">
        <w:rPr>
          <w:rFonts w:ascii="Arial" w:eastAsia="宋体" w:hAnsi="Arial" w:cs="Arial"/>
          <w:color w:val="333333"/>
          <w:kern w:val="0"/>
          <w:szCs w:val="21"/>
        </w:rPr>
        <w:t>TIA 568-B</w:t>
      </w:r>
      <w:r w:rsidRPr="006C6EAE">
        <w:rPr>
          <w:rFonts w:ascii="Arial" w:eastAsia="宋体" w:hAnsi="Arial" w:cs="Arial"/>
          <w:color w:val="333333"/>
          <w:kern w:val="0"/>
          <w:szCs w:val="21"/>
        </w:rPr>
        <w:t>标准（正在开发中）、</w:t>
      </w:r>
      <w:r w:rsidRPr="006C6EAE">
        <w:rPr>
          <w:rFonts w:ascii="Arial" w:eastAsia="宋体" w:hAnsi="Arial" w:cs="Arial"/>
          <w:color w:val="333333"/>
          <w:kern w:val="0"/>
          <w:szCs w:val="21"/>
        </w:rPr>
        <w:t xml:space="preserve"> 62.5/125mm</w:t>
      </w:r>
      <w:r w:rsidRPr="006C6EAE">
        <w:rPr>
          <w:rFonts w:ascii="Arial" w:eastAsia="宋体" w:hAnsi="Arial" w:cs="Arial"/>
          <w:color w:val="333333"/>
          <w:kern w:val="0"/>
          <w:szCs w:val="21"/>
        </w:rPr>
        <w:t>光缆</w:t>
      </w:r>
      <w:r w:rsidRPr="006C6EAE">
        <w:rPr>
          <w:rFonts w:ascii="Arial" w:eastAsia="宋体" w:hAnsi="Arial" w:cs="Arial"/>
          <w:color w:val="333333"/>
          <w:kern w:val="0"/>
          <w:szCs w:val="21"/>
        </w:rPr>
        <w:t xml:space="preserve"> </w:t>
      </w:r>
      <w:r w:rsidRPr="006C6EAE">
        <w:rPr>
          <w:rFonts w:ascii="Arial" w:eastAsia="宋体" w:hAnsi="Arial" w:cs="Arial"/>
          <w:color w:val="333333"/>
          <w:kern w:val="0"/>
          <w:szCs w:val="21"/>
        </w:rPr>
        <w:t>、</w:t>
      </w:r>
      <w:hyperlink r:id="rId43" w:tgtFrame="_blank" w:history="1">
        <w:r w:rsidRPr="006C6EAE">
          <w:rPr>
            <w:rFonts w:ascii="Arial" w:eastAsia="宋体" w:hAnsi="Arial" w:cs="Arial"/>
            <w:color w:val="136EC2"/>
            <w:kern w:val="0"/>
            <w:szCs w:val="21"/>
            <w:u w:val="single"/>
          </w:rPr>
          <w:t>单模光纤</w:t>
        </w:r>
      </w:hyperlink>
      <w:r w:rsidRPr="006C6EAE">
        <w:rPr>
          <w:rFonts w:ascii="Arial" w:eastAsia="宋体" w:hAnsi="Arial" w:cs="Arial"/>
          <w:color w:val="333333"/>
          <w:kern w:val="0"/>
          <w:szCs w:val="21"/>
        </w:rPr>
        <w:t>、</w:t>
      </w:r>
      <w:r w:rsidRPr="006C6EAE">
        <w:rPr>
          <w:rFonts w:ascii="Arial" w:eastAsia="宋体" w:hAnsi="Arial" w:cs="Arial"/>
          <w:color w:val="333333"/>
          <w:kern w:val="0"/>
          <w:szCs w:val="21"/>
        </w:rPr>
        <w:t>50Ω</w:t>
      </w:r>
      <w:r w:rsidRPr="006C6EAE">
        <w:rPr>
          <w:rFonts w:ascii="Arial" w:eastAsia="宋体" w:hAnsi="Arial" w:cs="Arial"/>
          <w:color w:val="333333"/>
          <w:kern w:val="0"/>
          <w:szCs w:val="21"/>
        </w:rPr>
        <w:t>同轴电缆或</w:t>
      </w:r>
      <w:r w:rsidRPr="006C6EAE">
        <w:rPr>
          <w:rFonts w:ascii="Arial" w:eastAsia="宋体" w:hAnsi="Arial" w:cs="Arial"/>
          <w:color w:val="333333"/>
          <w:kern w:val="0"/>
          <w:szCs w:val="21"/>
        </w:rPr>
        <w:t>150Ω</w:t>
      </w:r>
      <w:r w:rsidRPr="006C6EAE">
        <w:rPr>
          <w:rFonts w:ascii="Arial" w:eastAsia="宋体" w:hAnsi="Arial" w:cs="Arial"/>
          <w:color w:val="333333"/>
          <w:kern w:val="0"/>
          <w:szCs w:val="21"/>
        </w:rPr>
        <w:t>屏蔽</w:t>
      </w:r>
      <w:r w:rsidRPr="006C6EAE">
        <w:rPr>
          <w:rFonts w:ascii="Arial" w:eastAsia="宋体" w:hAnsi="Arial" w:cs="Arial"/>
          <w:color w:val="333333"/>
          <w:kern w:val="0"/>
          <w:szCs w:val="21"/>
        </w:rPr>
        <w:t>A</w:t>
      </w:r>
      <w:proofErr w:type="gramStart"/>
      <w:r w:rsidRPr="006C6EAE">
        <w:rPr>
          <w:rFonts w:ascii="Arial" w:eastAsia="宋体" w:hAnsi="Arial" w:cs="Arial"/>
          <w:color w:val="333333"/>
          <w:kern w:val="0"/>
          <w:szCs w:val="21"/>
        </w:rPr>
        <w:t>类双绞</w:t>
      </w:r>
      <w:proofErr w:type="gramEnd"/>
      <w:r w:rsidRPr="006C6EAE">
        <w:rPr>
          <w:rFonts w:ascii="Arial" w:eastAsia="宋体" w:hAnsi="Arial" w:cs="Arial"/>
          <w:color w:val="333333"/>
          <w:kern w:val="0"/>
          <w:szCs w:val="21"/>
        </w:rPr>
        <w:t>电缆在</w:t>
      </w:r>
      <w:r w:rsidRPr="006C6EAE">
        <w:rPr>
          <w:rFonts w:ascii="Arial" w:eastAsia="宋体" w:hAnsi="Arial" w:cs="Arial"/>
          <w:color w:val="333333"/>
          <w:kern w:val="0"/>
          <w:szCs w:val="21"/>
        </w:rPr>
        <w:t>TIA 568-B</w:t>
      </w:r>
      <w:r w:rsidRPr="006C6EAE">
        <w:rPr>
          <w:rFonts w:ascii="Arial" w:eastAsia="宋体" w:hAnsi="Arial" w:cs="Arial"/>
          <w:color w:val="333333"/>
          <w:kern w:val="0"/>
          <w:szCs w:val="21"/>
        </w:rPr>
        <w:t>标准。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综合布线中使用的电缆主要有两类</w:t>
      </w:r>
      <w:r w:rsidRPr="006C6EAE">
        <w:rPr>
          <w:rFonts w:ascii="Arial" w:eastAsia="宋体" w:hAnsi="Arial" w:cs="Arial"/>
          <w:color w:val="333333"/>
          <w:kern w:val="0"/>
          <w:szCs w:val="21"/>
        </w:rPr>
        <w:t>——</w:t>
      </w:r>
      <w:r w:rsidRPr="006C6EAE">
        <w:rPr>
          <w:rFonts w:ascii="Arial" w:eastAsia="宋体" w:hAnsi="Arial" w:cs="Arial"/>
          <w:color w:val="333333"/>
          <w:kern w:val="0"/>
          <w:szCs w:val="21"/>
        </w:rPr>
        <w:t>双绞铜缆和光缆。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A. </w:t>
      </w:r>
      <w:r w:rsidRPr="006C6EAE">
        <w:rPr>
          <w:rFonts w:ascii="Arial" w:eastAsia="宋体" w:hAnsi="Arial" w:cs="Arial"/>
          <w:color w:val="333333"/>
          <w:kern w:val="0"/>
          <w:szCs w:val="21"/>
        </w:rPr>
        <w:t>铜缆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1</w:t>
      </w:r>
      <w:r w:rsidRPr="006C6EAE">
        <w:rPr>
          <w:rFonts w:ascii="Arial" w:eastAsia="宋体" w:hAnsi="Arial" w:cs="Arial"/>
          <w:color w:val="333333"/>
          <w:kern w:val="0"/>
          <w:szCs w:val="21"/>
        </w:rPr>
        <w:t>）</w:t>
      </w:r>
      <w:r w:rsidRPr="006C6EAE">
        <w:rPr>
          <w:rFonts w:ascii="Arial" w:eastAsia="宋体" w:hAnsi="Arial" w:cs="Arial"/>
          <w:color w:val="333333"/>
          <w:kern w:val="0"/>
          <w:szCs w:val="21"/>
        </w:rPr>
        <w:t>50Ω</w:t>
      </w:r>
      <w:r w:rsidRPr="006C6EAE">
        <w:rPr>
          <w:rFonts w:ascii="Arial" w:eastAsia="宋体" w:hAnsi="Arial" w:cs="Arial"/>
          <w:color w:val="333333"/>
          <w:kern w:val="0"/>
          <w:szCs w:val="21"/>
        </w:rPr>
        <w:t>的同轴电缆，适用于比较大型的计算机局域网。</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2</w:t>
      </w:r>
      <w:r w:rsidRPr="006C6EAE">
        <w:rPr>
          <w:rFonts w:ascii="Arial" w:eastAsia="宋体" w:hAnsi="Arial" w:cs="Arial"/>
          <w:color w:val="333333"/>
          <w:kern w:val="0"/>
          <w:szCs w:val="21"/>
        </w:rPr>
        <w:t>）非屏蔽双绞线：分</w:t>
      </w:r>
      <w:r w:rsidRPr="006C6EAE">
        <w:rPr>
          <w:rFonts w:ascii="Arial" w:eastAsia="宋体" w:hAnsi="Arial" w:cs="Arial"/>
          <w:color w:val="333333"/>
          <w:kern w:val="0"/>
          <w:szCs w:val="21"/>
        </w:rPr>
        <w:t>100Ω</w:t>
      </w:r>
      <w:r w:rsidRPr="006C6EAE">
        <w:rPr>
          <w:rFonts w:ascii="Arial" w:eastAsia="宋体" w:hAnsi="Arial" w:cs="Arial"/>
          <w:color w:val="333333"/>
          <w:kern w:val="0"/>
          <w:szCs w:val="21"/>
        </w:rPr>
        <w:t>和</w:t>
      </w:r>
      <w:r w:rsidRPr="006C6EAE">
        <w:rPr>
          <w:rFonts w:ascii="Arial" w:eastAsia="宋体" w:hAnsi="Arial" w:cs="Arial"/>
          <w:color w:val="333333"/>
          <w:kern w:val="0"/>
          <w:szCs w:val="21"/>
        </w:rPr>
        <w:t>150Ω</w:t>
      </w:r>
      <w:r w:rsidRPr="006C6EAE">
        <w:rPr>
          <w:rFonts w:ascii="Arial" w:eastAsia="宋体" w:hAnsi="Arial" w:cs="Arial"/>
          <w:color w:val="333333"/>
          <w:kern w:val="0"/>
          <w:szCs w:val="21"/>
        </w:rPr>
        <w:t>两类。</w:t>
      </w:r>
      <w:r w:rsidRPr="006C6EAE">
        <w:rPr>
          <w:rFonts w:ascii="Arial" w:eastAsia="宋体" w:hAnsi="Arial" w:cs="Arial"/>
          <w:color w:val="333333"/>
          <w:kern w:val="0"/>
          <w:szCs w:val="21"/>
        </w:rPr>
        <w:t>100Ω</w:t>
      </w:r>
      <w:r w:rsidRPr="006C6EAE">
        <w:rPr>
          <w:rFonts w:ascii="Arial" w:eastAsia="宋体" w:hAnsi="Arial" w:cs="Arial"/>
          <w:color w:val="333333"/>
          <w:kern w:val="0"/>
          <w:szCs w:val="21"/>
        </w:rPr>
        <w:t>电缆又分</w:t>
      </w:r>
      <w:r w:rsidRPr="006C6EAE">
        <w:rPr>
          <w:rFonts w:ascii="Arial" w:eastAsia="宋体" w:hAnsi="Arial" w:cs="Arial"/>
          <w:color w:val="333333"/>
          <w:kern w:val="0"/>
          <w:szCs w:val="21"/>
        </w:rPr>
        <w:t>3</w:t>
      </w:r>
      <w:r w:rsidRPr="006C6EAE">
        <w:rPr>
          <w:rFonts w:ascii="Arial" w:eastAsia="宋体" w:hAnsi="Arial" w:cs="Arial"/>
          <w:color w:val="333333"/>
          <w:kern w:val="0"/>
          <w:szCs w:val="21"/>
        </w:rPr>
        <w:t>类、</w:t>
      </w:r>
      <w:r w:rsidRPr="006C6EAE">
        <w:rPr>
          <w:rFonts w:ascii="Arial" w:eastAsia="宋体" w:hAnsi="Arial" w:cs="Arial"/>
          <w:color w:val="333333"/>
          <w:kern w:val="0"/>
          <w:szCs w:val="21"/>
        </w:rPr>
        <w:t>4</w:t>
      </w:r>
      <w:r w:rsidRPr="006C6EAE">
        <w:rPr>
          <w:rFonts w:ascii="Arial" w:eastAsia="宋体" w:hAnsi="Arial" w:cs="Arial"/>
          <w:color w:val="333333"/>
          <w:kern w:val="0"/>
          <w:szCs w:val="21"/>
        </w:rPr>
        <w:t>类、</w:t>
      </w:r>
      <w:r w:rsidRPr="006C6EAE">
        <w:rPr>
          <w:rFonts w:ascii="Arial" w:eastAsia="宋体" w:hAnsi="Arial" w:cs="Arial"/>
          <w:color w:val="333333"/>
          <w:kern w:val="0"/>
          <w:szCs w:val="21"/>
        </w:rPr>
        <w:t>5</w:t>
      </w:r>
      <w:r w:rsidRPr="006C6EAE">
        <w:rPr>
          <w:rFonts w:ascii="Arial" w:eastAsia="宋体" w:hAnsi="Arial" w:cs="Arial"/>
          <w:color w:val="333333"/>
          <w:kern w:val="0"/>
          <w:szCs w:val="21"/>
        </w:rPr>
        <w:t>类、</w:t>
      </w:r>
      <w:r w:rsidRPr="006C6EAE">
        <w:rPr>
          <w:rFonts w:ascii="Arial" w:eastAsia="宋体" w:hAnsi="Arial" w:cs="Arial"/>
          <w:color w:val="333333"/>
          <w:kern w:val="0"/>
          <w:szCs w:val="21"/>
        </w:rPr>
        <w:t>6</w:t>
      </w:r>
      <w:r w:rsidRPr="006C6EAE">
        <w:rPr>
          <w:rFonts w:ascii="Arial" w:eastAsia="宋体" w:hAnsi="Arial" w:cs="Arial"/>
          <w:color w:val="333333"/>
          <w:kern w:val="0"/>
          <w:szCs w:val="21"/>
        </w:rPr>
        <w:t>类几种，</w:t>
      </w:r>
      <w:r w:rsidRPr="006C6EAE">
        <w:rPr>
          <w:rFonts w:ascii="Arial" w:eastAsia="宋体" w:hAnsi="Arial" w:cs="Arial"/>
          <w:color w:val="333333"/>
          <w:kern w:val="0"/>
          <w:szCs w:val="21"/>
        </w:rPr>
        <w:t>150Ω</w:t>
      </w:r>
      <w:r w:rsidRPr="006C6EAE">
        <w:rPr>
          <w:rFonts w:ascii="Arial" w:eastAsia="宋体" w:hAnsi="Arial" w:cs="Arial"/>
          <w:color w:val="333333"/>
          <w:kern w:val="0"/>
          <w:szCs w:val="21"/>
        </w:rPr>
        <w:t>双绞电缆只有</w:t>
      </w:r>
      <w:r w:rsidRPr="006C6EAE">
        <w:rPr>
          <w:rFonts w:ascii="Arial" w:eastAsia="宋体" w:hAnsi="Arial" w:cs="Arial"/>
          <w:color w:val="333333"/>
          <w:kern w:val="0"/>
          <w:szCs w:val="21"/>
        </w:rPr>
        <w:t>5</w:t>
      </w:r>
      <w:r w:rsidRPr="006C6EAE">
        <w:rPr>
          <w:rFonts w:ascii="Arial" w:eastAsia="宋体" w:hAnsi="Arial" w:cs="Arial"/>
          <w:color w:val="333333"/>
          <w:kern w:val="0"/>
          <w:szCs w:val="21"/>
        </w:rPr>
        <w:t>类一种。</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3</w:t>
      </w:r>
      <w:r w:rsidRPr="006C6EAE">
        <w:rPr>
          <w:rFonts w:ascii="Arial" w:eastAsia="宋体" w:hAnsi="Arial" w:cs="Arial"/>
          <w:color w:val="333333"/>
          <w:kern w:val="0"/>
          <w:szCs w:val="21"/>
        </w:rPr>
        <w:t>）屏蔽双绞线，与非屏蔽双绞线一样，只不过在护套内增加了金属层。</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 xml:space="preserve">B. </w:t>
      </w:r>
      <w:r w:rsidRPr="006C6EAE">
        <w:rPr>
          <w:rFonts w:ascii="Arial" w:eastAsia="宋体" w:hAnsi="Arial" w:cs="Arial"/>
          <w:color w:val="333333"/>
          <w:kern w:val="0"/>
          <w:szCs w:val="21"/>
        </w:rPr>
        <w:t>光缆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1</w:t>
      </w:r>
      <w:r w:rsidRPr="006C6EAE">
        <w:rPr>
          <w:rFonts w:ascii="Arial" w:eastAsia="宋体" w:hAnsi="Arial" w:cs="Arial"/>
          <w:color w:val="333333"/>
          <w:kern w:val="0"/>
          <w:szCs w:val="21"/>
        </w:rPr>
        <w:t>）</w:t>
      </w:r>
      <w:r w:rsidRPr="006C6EAE">
        <w:rPr>
          <w:rFonts w:ascii="Arial" w:eastAsia="宋体" w:hAnsi="Arial" w:cs="Arial"/>
          <w:color w:val="333333"/>
          <w:kern w:val="0"/>
          <w:szCs w:val="21"/>
        </w:rPr>
        <w:t>62.5mm</w:t>
      </w:r>
      <w:r w:rsidRPr="006C6EAE">
        <w:rPr>
          <w:rFonts w:ascii="Arial" w:eastAsia="宋体" w:hAnsi="Arial" w:cs="Arial"/>
          <w:color w:val="333333"/>
          <w:kern w:val="0"/>
          <w:szCs w:val="21"/>
        </w:rPr>
        <w:t>渐变增强型多模光纤</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光耦合效率高，光纤对准不太严格，需要较少的管理点和接头盒；对微弯曲损耗不太灵敏，符合</w:t>
      </w:r>
      <w:r w:rsidRPr="006C6EAE">
        <w:rPr>
          <w:rFonts w:ascii="Arial" w:eastAsia="宋体" w:hAnsi="Arial" w:cs="Arial"/>
          <w:color w:val="333333"/>
          <w:kern w:val="0"/>
          <w:szCs w:val="21"/>
        </w:rPr>
        <w:t>FDDI</w:t>
      </w:r>
      <w:r w:rsidRPr="006C6EAE">
        <w:rPr>
          <w:rFonts w:ascii="Arial" w:eastAsia="宋体" w:hAnsi="Arial" w:cs="Arial"/>
          <w:color w:val="333333"/>
          <w:kern w:val="0"/>
          <w:szCs w:val="21"/>
        </w:rPr>
        <w:t>标准。</w:t>
      </w:r>
    </w:p>
    <w:p w:rsidR="006C6EAE" w:rsidRPr="006C6EAE" w:rsidRDefault="006C6EAE" w:rsidP="006C6EAE">
      <w:pPr>
        <w:widowControl/>
        <w:shd w:val="clear" w:color="auto" w:fill="FFFFFF"/>
        <w:spacing w:line="360" w:lineRule="atLeast"/>
        <w:ind w:firstLine="480"/>
        <w:jc w:val="left"/>
        <w:rPr>
          <w:rFonts w:ascii="Arial" w:eastAsia="宋体" w:hAnsi="Arial" w:cs="Arial"/>
          <w:color w:val="333333"/>
          <w:kern w:val="0"/>
          <w:szCs w:val="21"/>
        </w:rPr>
      </w:pPr>
      <w:r w:rsidRPr="006C6EAE">
        <w:rPr>
          <w:rFonts w:ascii="Arial" w:eastAsia="宋体" w:hAnsi="Arial" w:cs="Arial"/>
          <w:color w:val="333333"/>
          <w:kern w:val="0"/>
          <w:szCs w:val="21"/>
        </w:rPr>
        <w:t>（</w:t>
      </w:r>
      <w:r w:rsidRPr="006C6EAE">
        <w:rPr>
          <w:rFonts w:ascii="Arial" w:eastAsia="宋体" w:hAnsi="Arial" w:cs="Arial"/>
          <w:color w:val="333333"/>
          <w:kern w:val="0"/>
          <w:szCs w:val="21"/>
        </w:rPr>
        <w:t>2</w:t>
      </w:r>
      <w:r w:rsidRPr="006C6EAE">
        <w:rPr>
          <w:rFonts w:ascii="Arial" w:eastAsia="宋体" w:hAnsi="Arial" w:cs="Arial"/>
          <w:color w:val="333333"/>
          <w:kern w:val="0"/>
          <w:szCs w:val="21"/>
        </w:rPr>
        <w:t>）</w:t>
      </w:r>
      <w:r w:rsidRPr="006C6EAE">
        <w:rPr>
          <w:rFonts w:ascii="Arial" w:eastAsia="宋体" w:hAnsi="Arial" w:cs="Arial"/>
          <w:color w:val="333333"/>
          <w:kern w:val="0"/>
          <w:szCs w:val="21"/>
        </w:rPr>
        <w:t>8.3mm</w:t>
      </w:r>
      <w:r w:rsidRPr="006C6EAE">
        <w:rPr>
          <w:rFonts w:ascii="Arial" w:eastAsia="宋体" w:hAnsi="Arial" w:cs="Arial"/>
          <w:color w:val="333333"/>
          <w:kern w:val="0"/>
          <w:szCs w:val="21"/>
        </w:rPr>
        <w:t>突变型单模光纤常用于距离大于</w:t>
      </w:r>
      <w:r w:rsidRPr="006C6EAE">
        <w:rPr>
          <w:rFonts w:ascii="Arial" w:eastAsia="宋体" w:hAnsi="Arial" w:cs="Arial"/>
          <w:color w:val="333333"/>
          <w:kern w:val="0"/>
          <w:szCs w:val="21"/>
        </w:rPr>
        <w:t>2000</w:t>
      </w:r>
      <w:r w:rsidRPr="006C6EAE">
        <w:rPr>
          <w:rFonts w:ascii="Arial" w:eastAsia="宋体" w:hAnsi="Arial" w:cs="Arial"/>
          <w:color w:val="333333"/>
          <w:kern w:val="0"/>
          <w:szCs w:val="21"/>
        </w:rPr>
        <w:t>米的建筑群。</w:t>
      </w:r>
    </w:p>
    <w:p w:rsidR="006C6EAE" w:rsidRPr="006C6EAE" w:rsidRDefault="006C6EAE" w:rsidP="006C6EA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65" w:name="10_2"/>
      <w:bookmarkStart w:id="66" w:name="sub325657_10_2"/>
      <w:bookmarkStart w:id="67" w:name="屏蔽双绞线与非屏蔽双绞线的选择"/>
      <w:bookmarkEnd w:id="65"/>
      <w:bookmarkEnd w:id="66"/>
      <w:bookmarkEnd w:id="67"/>
      <w:r w:rsidRPr="006C6EAE">
        <w:rPr>
          <w:rFonts w:ascii="微软雅黑" w:eastAsia="微软雅黑" w:hAnsi="微软雅黑" w:cs="宋体" w:hint="eastAsia"/>
          <w:color w:val="333333"/>
          <w:kern w:val="0"/>
          <w:sz w:val="27"/>
          <w:szCs w:val="27"/>
        </w:rPr>
        <w:t>屏蔽双绞线与非屏蔽双绞线的选择</w:t>
      </w:r>
    </w:p>
    <w:p w:rsidR="006C6EAE" w:rsidRPr="006C6EAE" w:rsidRDefault="006C6EAE" w:rsidP="006C6EAE">
      <w:pPr>
        <w:widowControl/>
        <w:shd w:val="clear" w:color="auto" w:fill="FFFFFF"/>
        <w:spacing w:line="360" w:lineRule="atLeast"/>
        <w:ind w:firstLine="480"/>
        <w:jc w:val="left"/>
        <w:rPr>
          <w:rFonts w:ascii="Arial" w:eastAsia="宋体" w:hAnsi="Arial" w:cs="Arial" w:hint="eastAsia"/>
          <w:color w:val="333333"/>
          <w:kern w:val="0"/>
          <w:szCs w:val="21"/>
        </w:rPr>
      </w:pPr>
      <w:r w:rsidRPr="006C6EAE">
        <w:rPr>
          <w:rFonts w:ascii="Arial" w:eastAsia="宋体" w:hAnsi="Arial" w:cs="Arial"/>
          <w:color w:val="333333"/>
          <w:kern w:val="0"/>
          <w:szCs w:val="21"/>
        </w:rPr>
        <w:t>北美洲的绝大部分工程都采用非屏蔽系统。在欧洲的法国和德国十分推崇应用带屏蔽的双绞线，其市场占有率超过</w:t>
      </w:r>
      <w:r w:rsidRPr="006C6EAE">
        <w:rPr>
          <w:rFonts w:ascii="Arial" w:eastAsia="宋体" w:hAnsi="Arial" w:cs="Arial"/>
          <w:color w:val="333333"/>
          <w:kern w:val="0"/>
          <w:szCs w:val="21"/>
        </w:rPr>
        <w:t>50%</w:t>
      </w:r>
      <w:r w:rsidRPr="006C6EAE">
        <w:rPr>
          <w:rFonts w:ascii="Arial" w:eastAsia="宋体" w:hAnsi="Arial" w:cs="Arial"/>
          <w:color w:val="333333"/>
          <w:kern w:val="0"/>
          <w:szCs w:val="21"/>
        </w:rPr>
        <w:t>。而非屏蔽双绞线完全能支持市场上的高速网络应用，</w:t>
      </w:r>
      <w:r w:rsidRPr="006C6EAE">
        <w:rPr>
          <w:rFonts w:ascii="Arial" w:eastAsia="宋体" w:hAnsi="Arial" w:cs="Arial"/>
          <w:color w:val="333333"/>
          <w:kern w:val="0"/>
          <w:szCs w:val="21"/>
        </w:rPr>
        <w:lastRenderedPageBreak/>
        <w:t>屏蔽线比非屏蔽线价格及安装成本均较高，线缆柔软性较差，对已经使用了金属走线管的工程，无需选用</w:t>
      </w:r>
      <w:hyperlink r:id="rId44" w:tgtFrame="_blank" w:history="1">
        <w:r w:rsidRPr="006C6EAE">
          <w:rPr>
            <w:rFonts w:ascii="Arial" w:eastAsia="宋体" w:hAnsi="Arial" w:cs="Arial"/>
            <w:color w:val="136EC2"/>
            <w:kern w:val="0"/>
            <w:szCs w:val="21"/>
            <w:u w:val="single"/>
          </w:rPr>
          <w:t>屏蔽布线系统</w:t>
        </w:r>
      </w:hyperlink>
      <w:r w:rsidRPr="006C6EAE">
        <w:rPr>
          <w:rFonts w:ascii="Arial" w:eastAsia="宋体" w:hAnsi="Arial" w:cs="Arial"/>
          <w:color w:val="333333"/>
          <w:kern w:val="0"/>
          <w:szCs w:val="21"/>
        </w:rPr>
        <w:t>，但对</w:t>
      </w:r>
      <w:hyperlink r:id="rId45" w:tgtFrame="_blank" w:history="1">
        <w:r w:rsidRPr="006C6EAE">
          <w:rPr>
            <w:rFonts w:ascii="Arial" w:eastAsia="宋体" w:hAnsi="Arial" w:cs="Arial"/>
            <w:color w:val="136EC2"/>
            <w:kern w:val="0"/>
            <w:szCs w:val="21"/>
            <w:u w:val="single"/>
          </w:rPr>
          <w:t>干扰</w:t>
        </w:r>
      </w:hyperlink>
      <w:r w:rsidRPr="006C6EAE">
        <w:rPr>
          <w:rFonts w:ascii="Arial" w:eastAsia="宋体" w:hAnsi="Arial" w:cs="Arial"/>
          <w:color w:val="333333"/>
          <w:kern w:val="0"/>
          <w:szCs w:val="21"/>
        </w:rPr>
        <w:t>较大的场合，则应使用带屏蔽的双绞线。</w:t>
      </w:r>
    </w:p>
    <w:p w:rsidR="005D1C2B" w:rsidRDefault="005D1C2B"/>
    <w:sectPr w:rsidR="005D1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C47"/>
    <w:multiLevelType w:val="multilevel"/>
    <w:tmpl w:val="D38C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F2187"/>
    <w:multiLevelType w:val="multilevel"/>
    <w:tmpl w:val="BE38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D1544E"/>
    <w:multiLevelType w:val="multilevel"/>
    <w:tmpl w:val="189C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812F68"/>
    <w:multiLevelType w:val="multilevel"/>
    <w:tmpl w:val="C308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03"/>
    <w:rsid w:val="001A5B03"/>
    <w:rsid w:val="005D1C2B"/>
    <w:rsid w:val="006C6EAE"/>
    <w:rsid w:val="00E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6EA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C6EA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C6E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6EAE"/>
    <w:rPr>
      <w:rFonts w:ascii="宋体" w:eastAsia="宋体" w:hAnsi="宋体" w:cs="宋体"/>
      <w:b/>
      <w:bCs/>
      <w:kern w:val="36"/>
      <w:sz w:val="48"/>
      <w:szCs w:val="48"/>
    </w:rPr>
  </w:style>
  <w:style w:type="character" w:customStyle="1" w:styleId="2Char">
    <w:name w:val="标题 2 Char"/>
    <w:basedOn w:val="a0"/>
    <w:link w:val="2"/>
    <w:uiPriority w:val="9"/>
    <w:rsid w:val="006C6EAE"/>
    <w:rPr>
      <w:rFonts w:ascii="宋体" w:eastAsia="宋体" w:hAnsi="宋体" w:cs="宋体"/>
      <w:b/>
      <w:bCs/>
      <w:kern w:val="0"/>
      <w:sz w:val="36"/>
      <w:szCs w:val="36"/>
    </w:rPr>
  </w:style>
  <w:style w:type="character" w:customStyle="1" w:styleId="3Char">
    <w:name w:val="标题 3 Char"/>
    <w:basedOn w:val="a0"/>
    <w:link w:val="3"/>
    <w:uiPriority w:val="9"/>
    <w:rsid w:val="006C6EAE"/>
    <w:rPr>
      <w:rFonts w:ascii="宋体" w:eastAsia="宋体" w:hAnsi="宋体" w:cs="宋体"/>
      <w:b/>
      <w:bCs/>
      <w:kern w:val="0"/>
      <w:sz w:val="27"/>
      <w:szCs w:val="27"/>
    </w:rPr>
  </w:style>
  <w:style w:type="character" w:customStyle="1" w:styleId="apple-converted-space">
    <w:name w:val="apple-converted-space"/>
    <w:basedOn w:val="a0"/>
    <w:rsid w:val="006C6EAE"/>
  </w:style>
  <w:style w:type="character" w:styleId="a3">
    <w:name w:val="Hyperlink"/>
    <w:basedOn w:val="a0"/>
    <w:uiPriority w:val="99"/>
    <w:semiHidden/>
    <w:unhideWhenUsed/>
    <w:rsid w:val="006C6EAE"/>
    <w:rPr>
      <w:color w:val="0000FF"/>
      <w:u w:val="single"/>
    </w:rPr>
  </w:style>
  <w:style w:type="character" w:customStyle="1" w:styleId="index">
    <w:name w:val="index"/>
    <w:basedOn w:val="a0"/>
    <w:rsid w:val="006C6EAE"/>
  </w:style>
  <w:style w:type="character" w:customStyle="1" w:styleId="text">
    <w:name w:val="text"/>
    <w:basedOn w:val="a0"/>
    <w:rsid w:val="006C6EAE"/>
  </w:style>
  <w:style w:type="character" w:customStyle="1" w:styleId="description">
    <w:name w:val="description"/>
    <w:basedOn w:val="a0"/>
    <w:rsid w:val="006C6EAE"/>
  </w:style>
  <w:style w:type="paragraph" w:styleId="a4">
    <w:name w:val="Balloon Text"/>
    <w:basedOn w:val="a"/>
    <w:link w:val="Char"/>
    <w:uiPriority w:val="99"/>
    <w:semiHidden/>
    <w:unhideWhenUsed/>
    <w:rsid w:val="006C6EAE"/>
    <w:rPr>
      <w:sz w:val="18"/>
      <w:szCs w:val="18"/>
    </w:rPr>
  </w:style>
  <w:style w:type="character" w:customStyle="1" w:styleId="Char">
    <w:name w:val="批注框文本 Char"/>
    <w:basedOn w:val="a0"/>
    <w:link w:val="a4"/>
    <w:uiPriority w:val="99"/>
    <w:semiHidden/>
    <w:rsid w:val="006C6E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6EA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C6EA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C6E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6EAE"/>
    <w:rPr>
      <w:rFonts w:ascii="宋体" w:eastAsia="宋体" w:hAnsi="宋体" w:cs="宋体"/>
      <w:b/>
      <w:bCs/>
      <w:kern w:val="36"/>
      <w:sz w:val="48"/>
      <w:szCs w:val="48"/>
    </w:rPr>
  </w:style>
  <w:style w:type="character" w:customStyle="1" w:styleId="2Char">
    <w:name w:val="标题 2 Char"/>
    <w:basedOn w:val="a0"/>
    <w:link w:val="2"/>
    <w:uiPriority w:val="9"/>
    <w:rsid w:val="006C6EAE"/>
    <w:rPr>
      <w:rFonts w:ascii="宋体" w:eastAsia="宋体" w:hAnsi="宋体" w:cs="宋体"/>
      <w:b/>
      <w:bCs/>
      <w:kern w:val="0"/>
      <w:sz w:val="36"/>
      <w:szCs w:val="36"/>
    </w:rPr>
  </w:style>
  <w:style w:type="character" w:customStyle="1" w:styleId="3Char">
    <w:name w:val="标题 3 Char"/>
    <w:basedOn w:val="a0"/>
    <w:link w:val="3"/>
    <w:uiPriority w:val="9"/>
    <w:rsid w:val="006C6EAE"/>
    <w:rPr>
      <w:rFonts w:ascii="宋体" w:eastAsia="宋体" w:hAnsi="宋体" w:cs="宋体"/>
      <w:b/>
      <w:bCs/>
      <w:kern w:val="0"/>
      <w:sz w:val="27"/>
      <w:szCs w:val="27"/>
    </w:rPr>
  </w:style>
  <w:style w:type="character" w:customStyle="1" w:styleId="apple-converted-space">
    <w:name w:val="apple-converted-space"/>
    <w:basedOn w:val="a0"/>
    <w:rsid w:val="006C6EAE"/>
  </w:style>
  <w:style w:type="character" w:styleId="a3">
    <w:name w:val="Hyperlink"/>
    <w:basedOn w:val="a0"/>
    <w:uiPriority w:val="99"/>
    <w:semiHidden/>
    <w:unhideWhenUsed/>
    <w:rsid w:val="006C6EAE"/>
    <w:rPr>
      <w:color w:val="0000FF"/>
      <w:u w:val="single"/>
    </w:rPr>
  </w:style>
  <w:style w:type="character" w:customStyle="1" w:styleId="index">
    <w:name w:val="index"/>
    <w:basedOn w:val="a0"/>
    <w:rsid w:val="006C6EAE"/>
  </w:style>
  <w:style w:type="character" w:customStyle="1" w:styleId="text">
    <w:name w:val="text"/>
    <w:basedOn w:val="a0"/>
    <w:rsid w:val="006C6EAE"/>
  </w:style>
  <w:style w:type="character" w:customStyle="1" w:styleId="description">
    <w:name w:val="description"/>
    <w:basedOn w:val="a0"/>
    <w:rsid w:val="006C6EAE"/>
  </w:style>
  <w:style w:type="paragraph" w:styleId="a4">
    <w:name w:val="Balloon Text"/>
    <w:basedOn w:val="a"/>
    <w:link w:val="Char"/>
    <w:uiPriority w:val="99"/>
    <w:semiHidden/>
    <w:unhideWhenUsed/>
    <w:rsid w:val="006C6EAE"/>
    <w:rPr>
      <w:sz w:val="18"/>
      <w:szCs w:val="18"/>
    </w:rPr>
  </w:style>
  <w:style w:type="character" w:customStyle="1" w:styleId="Char">
    <w:name w:val="批注框文本 Char"/>
    <w:basedOn w:val="a0"/>
    <w:link w:val="a4"/>
    <w:uiPriority w:val="99"/>
    <w:semiHidden/>
    <w:rsid w:val="006C6E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918817">
      <w:bodyDiv w:val="1"/>
      <w:marLeft w:val="0"/>
      <w:marRight w:val="0"/>
      <w:marTop w:val="0"/>
      <w:marBottom w:val="0"/>
      <w:divBdr>
        <w:top w:val="none" w:sz="0" w:space="0" w:color="auto"/>
        <w:left w:val="none" w:sz="0" w:space="0" w:color="auto"/>
        <w:bottom w:val="none" w:sz="0" w:space="0" w:color="auto"/>
        <w:right w:val="none" w:sz="0" w:space="0" w:color="auto"/>
      </w:divBdr>
      <w:divsChild>
        <w:div w:id="916600409">
          <w:marLeft w:val="0"/>
          <w:marRight w:val="0"/>
          <w:marTop w:val="225"/>
          <w:marBottom w:val="225"/>
          <w:divBdr>
            <w:top w:val="none" w:sz="0" w:space="0" w:color="auto"/>
            <w:left w:val="none" w:sz="0" w:space="0" w:color="auto"/>
            <w:bottom w:val="none" w:sz="0" w:space="0" w:color="auto"/>
            <w:right w:val="none" w:sz="0" w:space="0" w:color="auto"/>
          </w:divBdr>
          <w:divsChild>
            <w:div w:id="1247615816">
              <w:marLeft w:val="0"/>
              <w:marRight w:val="0"/>
              <w:marTop w:val="0"/>
              <w:marBottom w:val="0"/>
              <w:divBdr>
                <w:top w:val="none" w:sz="0" w:space="0" w:color="auto"/>
                <w:left w:val="none" w:sz="0" w:space="0" w:color="auto"/>
                <w:bottom w:val="none" w:sz="0" w:space="0" w:color="auto"/>
                <w:right w:val="none" w:sz="0" w:space="0" w:color="auto"/>
              </w:divBdr>
            </w:div>
          </w:divsChild>
        </w:div>
        <w:div w:id="1223982761">
          <w:marLeft w:val="0"/>
          <w:marRight w:val="0"/>
          <w:marTop w:val="0"/>
          <w:marBottom w:val="225"/>
          <w:divBdr>
            <w:top w:val="none" w:sz="0" w:space="0" w:color="auto"/>
            <w:left w:val="none" w:sz="0" w:space="0" w:color="auto"/>
            <w:bottom w:val="none" w:sz="0" w:space="0" w:color="auto"/>
            <w:right w:val="none" w:sz="0" w:space="0" w:color="auto"/>
          </w:divBdr>
          <w:divsChild>
            <w:div w:id="222835384">
              <w:marLeft w:val="0"/>
              <w:marRight w:val="0"/>
              <w:marTop w:val="0"/>
              <w:marBottom w:val="225"/>
              <w:divBdr>
                <w:top w:val="none" w:sz="0" w:space="0" w:color="auto"/>
                <w:left w:val="none" w:sz="0" w:space="0" w:color="auto"/>
                <w:bottom w:val="none" w:sz="0" w:space="0" w:color="auto"/>
                <w:right w:val="none" w:sz="0" w:space="0" w:color="auto"/>
              </w:divBdr>
            </w:div>
            <w:div w:id="1249659955">
              <w:marLeft w:val="0"/>
              <w:marRight w:val="0"/>
              <w:marTop w:val="0"/>
              <w:marBottom w:val="225"/>
              <w:divBdr>
                <w:top w:val="none" w:sz="0" w:space="0" w:color="auto"/>
                <w:left w:val="none" w:sz="0" w:space="0" w:color="auto"/>
                <w:bottom w:val="none" w:sz="0" w:space="0" w:color="auto"/>
                <w:right w:val="none" w:sz="0" w:space="0" w:color="auto"/>
              </w:divBdr>
            </w:div>
            <w:div w:id="1836071502">
              <w:marLeft w:val="0"/>
              <w:marRight w:val="0"/>
              <w:marTop w:val="0"/>
              <w:marBottom w:val="225"/>
              <w:divBdr>
                <w:top w:val="none" w:sz="0" w:space="0" w:color="auto"/>
                <w:left w:val="none" w:sz="0" w:space="0" w:color="auto"/>
                <w:bottom w:val="none" w:sz="0" w:space="0" w:color="auto"/>
                <w:right w:val="none" w:sz="0" w:space="0" w:color="auto"/>
              </w:divBdr>
            </w:div>
          </w:divsChild>
        </w:div>
        <w:div w:id="1434013697">
          <w:marLeft w:val="0"/>
          <w:marRight w:val="0"/>
          <w:marTop w:val="300"/>
          <w:marBottom w:val="525"/>
          <w:divBdr>
            <w:top w:val="none" w:sz="0" w:space="0" w:color="auto"/>
            <w:left w:val="none" w:sz="0" w:space="0" w:color="auto"/>
            <w:bottom w:val="none" w:sz="0" w:space="0" w:color="auto"/>
            <w:right w:val="none" w:sz="0" w:space="0" w:color="auto"/>
          </w:divBdr>
        </w:div>
        <w:div w:id="305933804">
          <w:marLeft w:val="0"/>
          <w:marRight w:val="0"/>
          <w:marTop w:val="525"/>
          <w:marBottom w:val="525"/>
          <w:divBdr>
            <w:top w:val="none" w:sz="0" w:space="0" w:color="auto"/>
            <w:left w:val="none" w:sz="0" w:space="0" w:color="auto"/>
            <w:bottom w:val="none" w:sz="0" w:space="0" w:color="auto"/>
            <w:right w:val="none" w:sz="0" w:space="0" w:color="auto"/>
          </w:divBdr>
          <w:divsChild>
            <w:div w:id="129789893">
              <w:marLeft w:val="0"/>
              <w:marRight w:val="0"/>
              <w:marTop w:val="0"/>
              <w:marBottom w:val="0"/>
              <w:divBdr>
                <w:top w:val="single" w:sz="6" w:space="0" w:color="DDDDDD"/>
                <w:left w:val="none" w:sz="0" w:space="0" w:color="auto"/>
                <w:bottom w:val="single" w:sz="6" w:space="0" w:color="DDDDDD"/>
                <w:right w:val="none" w:sz="0" w:space="0" w:color="auto"/>
              </w:divBdr>
              <w:divsChild>
                <w:div w:id="20132931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139344539">
          <w:marLeft w:val="-450"/>
          <w:marRight w:val="0"/>
          <w:marTop w:val="525"/>
          <w:marBottom w:val="225"/>
          <w:divBdr>
            <w:top w:val="none" w:sz="0" w:space="0" w:color="auto"/>
            <w:left w:val="single" w:sz="48" w:space="0" w:color="4F9CEE"/>
            <w:bottom w:val="none" w:sz="0" w:space="0" w:color="auto"/>
            <w:right w:val="none" w:sz="0" w:space="0" w:color="auto"/>
          </w:divBdr>
        </w:div>
        <w:div w:id="539440488">
          <w:marLeft w:val="0"/>
          <w:marRight w:val="0"/>
          <w:marTop w:val="0"/>
          <w:marBottom w:val="225"/>
          <w:divBdr>
            <w:top w:val="none" w:sz="0" w:space="0" w:color="auto"/>
            <w:left w:val="none" w:sz="0" w:space="0" w:color="auto"/>
            <w:bottom w:val="none" w:sz="0" w:space="0" w:color="auto"/>
            <w:right w:val="none" w:sz="0" w:space="0" w:color="auto"/>
          </w:divBdr>
          <w:divsChild>
            <w:div w:id="7015211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666013596">
          <w:marLeft w:val="0"/>
          <w:marRight w:val="0"/>
          <w:marTop w:val="0"/>
          <w:marBottom w:val="225"/>
          <w:divBdr>
            <w:top w:val="none" w:sz="0" w:space="0" w:color="auto"/>
            <w:left w:val="none" w:sz="0" w:space="0" w:color="auto"/>
            <w:bottom w:val="none" w:sz="0" w:space="0" w:color="auto"/>
            <w:right w:val="none" w:sz="0" w:space="0" w:color="auto"/>
          </w:divBdr>
        </w:div>
        <w:div w:id="1624337779">
          <w:marLeft w:val="-450"/>
          <w:marRight w:val="0"/>
          <w:marTop w:val="525"/>
          <w:marBottom w:val="225"/>
          <w:divBdr>
            <w:top w:val="none" w:sz="0" w:space="0" w:color="auto"/>
            <w:left w:val="single" w:sz="48" w:space="0" w:color="4F9CEE"/>
            <w:bottom w:val="none" w:sz="0" w:space="0" w:color="auto"/>
            <w:right w:val="none" w:sz="0" w:space="0" w:color="auto"/>
          </w:divBdr>
        </w:div>
        <w:div w:id="163790626">
          <w:marLeft w:val="0"/>
          <w:marRight w:val="0"/>
          <w:marTop w:val="0"/>
          <w:marBottom w:val="225"/>
          <w:divBdr>
            <w:top w:val="none" w:sz="0" w:space="0" w:color="auto"/>
            <w:left w:val="none" w:sz="0" w:space="0" w:color="auto"/>
            <w:bottom w:val="none" w:sz="0" w:space="0" w:color="auto"/>
            <w:right w:val="none" w:sz="0" w:space="0" w:color="auto"/>
          </w:divBdr>
        </w:div>
        <w:div w:id="623197220">
          <w:marLeft w:val="0"/>
          <w:marRight w:val="0"/>
          <w:marTop w:val="0"/>
          <w:marBottom w:val="225"/>
          <w:divBdr>
            <w:top w:val="none" w:sz="0" w:space="0" w:color="auto"/>
            <w:left w:val="none" w:sz="0" w:space="0" w:color="auto"/>
            <w:bottom w:val="none" w:sz="0" w:space="0" w:color="auto"/>
            <w:right w:val="none" w:sz="0" w:space="0" w:color="auto"/>
          </w:divBdr>
        </w:div>
        <w:div w:id="1394739897">
          <w:marLeft w:val="0"/>
          <w:marRight w:val="0"/>
          <w:marTop w:val="0"/>
          <w:marBottom w:val="225"/>
          <w:divBdr>
            <w:top w:val="none" w:sz="0" w:space="0" w:color="auto"/>
            <w:left w:val="none" w:sz="0" w:space="0" w:color="auto"/>
            <w:bottom w:val="none" w:sz="0" w:space="0" w:color="auto"/>
            <w:right w:val="none" w:sz="0" w:space="0" w:color="auto"/>
          </w:divBdr>
        </w:div>
        <w:div w:id="1729306998">
          <w:marLeft w:val="0"/>
          <w:marRight w:val="0"/>
          <w:marTop w:val="0"/>
          <w:marBottom w:val="225"/>
          <w:divBdr>
            <w:top w:val="none" w:sz="0" w:space="0" w:color="auto"/>
            <w:left w:val="none" w:sz="0" w:space="0" w:color="auto"/>
            <w:bottom w:val="none" w:sz="0" w:space="0" w:color="auto"/>
            <w:right w:val="none" w:sz="0" w:space="0" w:color="auto"/>
          </w:divBdr>
        </w:div>
        <w:div w:id="1311638867">
          <w:marLeft w:val="0"/>
          <w:marRight w:val="0"/>
          <w:marTop w:val="0"/>
          <w:marBottom w:val="225"/>
          <w:divBdr>
            <w:top w:val="none" w:sz="0" w:space="0" w:color="auto"/>
            <w:left w:val="none" w:sz="0" w:space="0" w:color="auto"/>
            <w:bottom w:val="none" w:sz="0" w:space="0" w:color="auto"/>
            <w:right w:val="none" w:sz="0" w:space="0" w:color="auto"/>
          </w:divBdr>
        </w:div>
        <w:div w:id="1046680377">
          <w:marLeft w:val="0"/>
          <w:marRight w:val="0"/>
          <w:marTop w:val="0"/>
          <w:marBottom w:val="225"/>
          <w:divBdr>
            <w:top w:val="none" w:sz="0" w:space="0" w:color="auto"/>
            <w:left w:val="none" w:sz="0" w:space="0" w:color="auto"/>
            <w:bottom w:val="none" w:sz="0" w:space="0" w:color="auto"/>
            <w:right w:val="none" w:sz="0" w:space="0" w:color="auto"/>
          </w:divBdr>
        </w:div>
        <w:div w:id="208300912">
          <w:marLeft w:val="0"/>
          <w:marRight w:val="0"/>
          <w:marTop w:val="0"/>
          <w:marBottom w:val="225"/>
          <w:divBdr>
            <w:top w:val="none" w:sz="0" w:space="0" w:color="auto"/>
            <w:left w:val="none" w:sz="0" w:space="0" w:color="auto"/>
            <w:bottom w:val="none" w:sz="0" w:space="0" w:color="auto"/>
            <w:right w:val="none" w:sz="0" w:space="0" w:color="auto"/>
          </w:divBdr>
        </w:div>
        <w:div w:id="1487160135">
          <w:marLeft w:val="-450"/>
          <w:marRight w:val="0"/>
          <w:marTop w:val="525"/>
          <w:marBottom w:val="225"/>
          <w:divBdr>
            <w:top w:val="none" w:sz="0" w:space="0" w:color="auto"/>
            <w:left w:val="single" w:sz="48" w:space="0" w:color="4F9CEE"/>
            <w:bottom w:val="none" w:sz="0" w:space="0" w:color="auto"/>
            <w:right w:val="none" w:sz="0" w:space="0" w:color="auto"/>
          </w:divBdr>
        </w:div>
        <w:div w:id="555162119">
          <w:marLeft w:val="0"/>
          <w:marRight w:val="0"/>
          <w:marTop w:val="0"/>
          <w:marBottom w:val="225"/>
          <w:divBdr>
            <w:top w:val="none" w:sz="0" w:space="0" w:color="auto"/>
            <w:left w:val="none" w:sz="0" w:space="0" w:color="auto"/>
            <w:bottom w:val="none" w:sz="0" w:space="0" w:color="auto"/>
            <w:right w:val="none" w:sz="0" w:space="0" w:color="auto"/>
          </w:divBdr>
        </w:div>
        <w:div w:id="522400793">
          <w:marLeft w:val="-450"/>
          <w:marRight w:val="0"/>
          <w:marTop w:val="525"/>
          <w:marBottom w:val="225"/>
          <w:divBdr>
            <w:top w:val="none" w:sz="0" w:space="0" w:color="auto"/>
            <w:left w:val="single" w:sz="48" w:space="0" w:color="4F9CEE"/>
            <w:bottom w:val="none" w:sz="0" w:space="0" w:color="auto"/>
            <w:right w:val="none" w:sz="0" w:space="0" w:color="auto"/>
          </w:divBdr>
        </w:div>
        <w:div w:id="721169969">
          <w:marLeft w:val="0"/>
          <w:marRight w:val="0"/>
          <w:marTop w:val="300"/>
          <w:marBottom w:val="180"/>
          <w:divBdr>
            <w:top w:val="none" w:sz="0" w:space="0" w:color="auto"/>
            <w:left w:val="none" w:sz="0" w:space="0" w:color="auto"/>
            <w:bottom w:val="none" w:sz="0" w:space="0" w:color="auto"/>
            <w:right w:val="none" w:sz="0" w:space="0" w:color="auto"/>
          </w:divBdr>
        </w:div>
        <w:div w:id="495728676">
          <w:marLeft w:val="0"/>
          <w:marRight w:val="0"/>
          <w:marTop w:val="0"/>
          <w:marBottom w:val="225"/>
          <w:divBdr>
            <w:top w:val="none" w:sz="0" w:space="0" w:color="auto"/>
            <w:left w:val="none" w:sz="0" w:space="0" w:color="auto"/>
            <w:bottom w:val="none" w:sz="0" w:space="0" w:color="auto"/>
            <w:right w:val="none" w:sz="0" w:space="0" w:color="auto"/>
          </w:divBdr>
        </w:div>
        <w:div w:id="1564214656">
          <w:marLeft w:val="0"/>
          <w:marRight w:val="0"/>
          <w:marTop w:val="0"/>
          <w:marBottom w:val="225"/>
          <w:divBdr>
            <w:top w:val="none" w:sz="0" w:space="0" w:color="auto"/>
            <w:left w:val="none" w:sz="0" w:space="0" w:color="auto"/>
            <w:bottom w:val="none" w:sz="0" w:space="0" w:color="auto"/>
            <w:right w:val="none" w:sz="0" w:space="0" w:color="auto"/>
          </w:divBdr>
        </w:div>
        <w:div w:id="128790961">
          <w:marLeft w:val="0"/>
          <w:marRight w:val="0"/>
          <w:marTop w:val="0"/>
          <w:marBottom w:val="225"/>
          <w:divBdr>
            <w:top w:val="none" w:sz="0" w:space="0" w:color="auto"/>
            <w:left w:val="none" w:sz="0" w:space="0" w:color="auto"/>
            <w:bottom w:val="none" w:sz="0" w:space="0" w:color="auto"/>
            <w:right w:val="none" w:sz="0" w:space="0" w:color="auto"/>
          </w:divBdr>
        </w:div>
        <w:div w:id="2084177619">
          <w:marLeft w:val="0"/>
          <w:marRight w:val="0"/>
          <w:marTop w:val="0"/>
          <w:marBottom w:val="225"/>
          <w:divBdr>
            <w:top w:val="none" w:sz="0" w:space="0" w:color="auto"/>
            <w:left w:val="none" w:sz="0" w:space="0" w:color="auto"/>
            <w:bottom w:val="none" w:sz="0" w:space="0" w:color="auto"/>
            <w:right w:val="none" w:sz="0" w:space="0" w:color="auto"/>
          </w:divBdr>
        </w:div>
        <w:div w:id="1515416527">
          <w:marLeft w:val="0"/>
          <w:marRight w:val="0"/>
          <w:marTop w:val="0"/>
          <w:marBottom w:val="225"/>
          <w:divBdr>
            <w:top w:val="none" w:sz="0" w:space="0" w:color="auto"/>
            <w:left w:val="none" w:sz="0" w:space="0" w:color="auto"/>
            <w:bottom w:val="none" w:sz="0" w:space="0" w:color="auto"/>
            <w:right w:val="none" w:sz="0" w:space="0" w:color="auto"/>
          </w:divBdr>
        </w:div>
        <w:div w:id="341324551">
          <w:marLeft w:val="0"/>
          <w:marRight w:val="0"/>
          <w:marTop w:val="0"/>
          <w:marBottom w:val="225"/>
          <w:divBdr>
            <w:top w:val="none" w:sz="0" w:space="0" w:color="auto"/>
            <w:left w:val="none" w:sz="0" w:space="0" w:color="auto"/>
            <w:bottom w:val="none" w:sz="0" w:space="0" w:color="auto"/>
            <w:right w:val="none" w:sz="0" w:space="0" w:color="auto"/>
          </w:divBdr>
        </w:div>
        <w:div w:id="697043179">
          <w:marLeft w:val="0"/>
          <w:marRight w:val="0"/>
          <w:marTop w:val="0"/>
          <w:marBottom w:val="225"/>
          <w:divBdr>
            <w:top w:val="none" w:sz="0" w:space="0" w:color="auto"/>
            <w:left w:val="none" w:sz="0" w:space="0" w:color="auto"/>
            <w:bottom w:val="none" w:sz="0" w:space="0" w:color="auto"/>
            <w:right w:val="none" w:sz="0" w:space="0" w:color="auto"/>
          </w:divBdr>
        </w:div>
        <w:div w:id="557711944">
          <w:marLeft w:val="0"/>
          <w:marRight w:val="0"/>
          <w:marTop w:val="0"/>
          <w:marBottom w:val="225"/>
          <w:divBdr>
            <w:top w:val="none" w:sz="0" w:space="0" w:color="auto"/>
            <w:left w:val="none" w:sz="0" w:space="0" w:color="auto"/>
            <w:bottom w:val="none" w:sz="0" w:space="0" w:color="auto"/>
            <w:right w:val="none" w:sz="0" w:space="0" w:color="auto"/>
          </w:divBdr>
        </w:div>
        <w:div w:id="2077123687">
          <w:marLeft w:val="0"/>
          <w:marRight w:val="0"/>
          <w:marTop w:val="0"/>
          <w:marBottom w:val="225"/>
          <w:divBdr>
            <w:top w:val="none" w:sz="0" w:space="0" w:color="auto"/>
            <w:left w:val="none" w:sz="0" w:space="0" w:color="auto"/>
            <w:bottom w:val="none" w:sz="0" w:space="0" w:color="auto"/>
            <w:right w:val="none" w:sz="0" w:space="0" w:color="auto"/>
          </w:divBdr>
        </w:div>
        <w:div w:id="1910309475">
          <w:marLeft w:val="0"/>
          <w:marRight w:val="0"/>
          <w:marTop w:val="300"/>
          <w:marBottom w:val="180"/>
          <w:divBdr>
            <w:top w:val="none" w:sz="0" w:space="0" w:color="auto"/>
            <w:left w:val="none" w:sz="0" w:space="0" w:color="auto"/>
            <w:bottom w:val="none" w:sz="0" w:space="0" w:color="auto"/>
            <w:right w:val="none" w:sz="0" w:space="0" w:color="auto"/>
          </w:divBdr>
        </w:div>
        <w:div w:id="460653638">
          <w:marLeft w:val="0"/>
          <w:marRight w:val="0"/>
          <w:marTop w:val="0"/>
          <w:marBottom w:val="225"/>
          <w:divBdr>
            <w:top w:val="none" w:sz="0" w:space="0" w:color="auto"/>
            <w:left w:val="none" w:sz="0" w:space="0" w:color="auto"/>
            <w:bottom w:val="none" w:sz="0" w:space="0" w:color="auto"/>
            <w:right w:val="none" w:sz="0" w:space="0" w:color="auto"/>
          </w:divBdr>
        </w:div>
        <w:div w:id="2006124980">
          <w:marLeft w:val="0"/>
          <w:marRight w:val="0"/>
          <w:marTop w:val="0"/>
          <w:marBottom w:val="225"/>
          <w:divBdr>
            <w:top w:val="none" w:sz="0" w:space="0" w:color="auto"/>
            <w:left w:val="none" w:sz="0" w:space="0" w:color="auto"/>
            <w:bottom w:val="none" w:sz="0" w:space="0" w:color="auto"/>
            <w:right w:val="none" w:sz="0" w:space="0" w:color="auto"/>
          </w:divBdr>
        </w:div>
        <w:div w:id="1194224574">
          <w:marLeft w:val="0"/>
          <w:marRight w:val="0"/>
          <w:marTop w:val="0"/>
          <w:marBottom w:val="225"/>
          <w:divBdr>
            <w:top w:val="none" w:sz="0" w:space="0" w:color="auto"/>
            <w:left w:val="none" w:sz="0" w:space="0" w:color="auto"/>
            <w:bottom w:val="none" w:sz="0" w:space="0" w:color="auto"/>
            <w:right w:val="none" w:sz="0" w:space="0" w:color="auto"/>
          </w:divBdr>
        </w:div>
        <w:div w:id="2031682660">
          <w:marLeft w:val="0"/>
          <w:marRight w:val="0"/>
          <w:marTop w:val="0"/>
          <w:marBottom w:val="225"/>
          <w:divBdr>
            <w:top w:val="none" w:sz="0" w:space="0" w:color="auto"/>
            <w:left w:val="none" w:sz="0" w:space="0" w:color="auto"/>
            <w:bottom w:val="none" w:sz="0" w:space="0" w:color="auto"/>
            <w:right w:val="none" w:sz="0" w:space="0" w:color="auto"/>
          </w:divBdr>
        </w:div>
        <w:div w:id="2005162226">
          <w:marLeft w:val="-450"/>
          <w:marRight w:val="0"/>
          <w:marTop w:val="525"/>
          <w:marBottom w:val="225"/>
          <w:divBdr>
            <w:top w:val="none" w:sz="0" w:space="0" w:color="auto"/>
            <w:left w:val="single" w:sz="48" w:space="0" w:color="4F9CEE"/>
            <w:bottom w:val="none" w:sz="0" w:space="0" w:color="auto"/>
            <w:right w:val="none" w:sz="0" w:space="0" w:color="auto"/>
          </w:divBdr>
        </w:div>
        <w:div w:id="1714580146">
          <w:marLeft w:val="0"/>
          <w:marRight w:val="0"/>
          <w:marTop w:val="0"/>
          <w:marBottom w:val="225"/>
          <w:divBdr>
            <w:top w:val="none" w:sz="0" w:space="0" w:color="auto"/>
            <w:left w:val="none" w:sz="0" w:space="0" w:color="auto"/>
            <w:bottom w:val="none" w:sz="0" w:space="0" w:color="auto"/>
            <w:right w:val="none" w:sz="0" w:space="0" w:color="auto"/>
          </w:divBdr>
        </w:div>
        <w:div w:id="1507673512">
          <w:marLeft w:val="-450"/>
          <w:marRight w:val="0"/>
          <w:marTop w:val="525"/>
          <w:marBottom w:val="225"/>
          <w:divBdr>
            <w:top w:val="none" w:sz="0" w:space="0" w:color="auto"/>
            <w:left w:val="single" w:sz="48" w:space="0" w:color="4F9CEE"/>
            <w:bottom w:val="none" w:sz="0" w:space="0" w:color="auto"/>
            <w:right w:val="none" w:sz="0" w:space="0" w:color="auto"/>
          </w:divBdr>
        </w:div>
        <w:div w:id="1564900963">
          <w:marLeft w:val="0"/>
          <w:marRight w:val="0"/>
          <w:marTop w:val="0"/>
          <w:marBottom w:val="225"/>
          <w:divBdr>
            <w:top w:val="none" w:sz="0" w:space="0" w:color="auto"/>
            <w:left w:val="none" w:sz="0" w:space="0" w:color="auto"/>
            <w:bottom w:val="none" w:sz="0" w:space="0" w:color="auto"/>
            <w:right w:val="none" w:sz="0" w:space="0" w:color="auto"/>
          </w:divBdr>
        </w:div>
        <w:div w:id="1128476437">
          <w:marLeft w:val="0"/>
          <w:marRight w:val="0"/>
          <w:marTop w:val="0"/>
          <w:marBottom w:val="225"/>
          <w:divBdr>
            <w:top w:val="none" w:sz="0" w:space="0" w:color="auto"/>
            <w:left w:val="none" w:sz="0" w:space="0" w:color="auto"/>
            <w:bottom w:val="none" w:sz="0" w:space="0" w:color="auto"/>
            <w:right w:val="none" w:sz="0" w:space="0" w:color="auto"/>
          </w:divBdr>
        </w:div>
        <w:div w:id="1459957326">
          <w:marLeft w:val="0"/>
          <w:marRight w:val="0"/>
          <w:marTop w:val="0"/>
          <w:marBottom w:val="225"/>
          <w:divBdr>
            <w:top w:val="none" w:sz="0" w:space="0" w:color="auto"/>
            <w:left w:val="none" w:sz="0" w:space="0" w:color="auto"/>
            <w:bottom w:val="none" w:sz="0" w:space="0" w:color="auto"/>
            <w:right w:val="none" w:sz="0" w:space="0" w:color="auto"/>
          </w:divBdr>
        </w:div>
        <w:div w:id="166530141">
          <w:marLeft w:val="0"/>
          <w:marRight w:val="0"/>
          <w:marTop w:val="0"/>
          <w:marBottom w:val="225"/>
          <w:divBdr>
            <w:top w:val="none" w:sz="0" w:space="0" w:color="auto"/>
            <w:left w:val="none" w:sz="0" w:space="0" w:color="auto"/>
            <w:bottom w:val="none" w:sz="0" w:space="0" w:color="auto"/>
            <w:right w:val="none" w:sz="0" w:space="0" w:color="auto"/>
          </w:divBdr>
        </w:div>
        <w:div w:id="1340932847">
          <w:marLeft w:val="0"/>
          <w:marRight w:val="0"/>
          <w:marTop w:val="0"/>
          <w:marBottom w:val="225"/>
          <w:divBdr>
            <w:top w:val="none" w:sz="0" w:space="0" w:color="auto"/>
            <w:left w:val="none" w:sz="0" w:space="0" w:color="auto"/>
            <w:bottom w:val="none" w:sz="0" w:space="0" w:color="auto"/>
            <w:right w:val="none" w:sz="0" w:space="0" w:color="auto"/>
          </w:divBdr>
        </w:div>
        <w:div w:id="478111081">
          <w:marLeft w:val="0"/>
          <w:marRight w:val="0"/>
          <w:marTop w:val="0"/>
          <w:marBottom w:val="225"/>
          <w:divBdr>
            <w:top w:val="none" w:sz="0" w:space="0" w:color="auto"/>
            <w:left w:val="none" w:sz="0" w:space="0" w:color="auto"/>
            <w:bottom w:val="none" w:sz="0" w:space="0" w:color="auto"/>
            <w:right w:val="none" w:sz="0" w:space="0" w:color="auto"/>
          </w:divBdr>
        </w:div>
        <w:div w:id="42759940">
          <w:marLeft w:val="0"/>
          <w:marRight w:val="0"/>
          <w:marTop w:val="0"/>
          <w:marBottom w:val="225"/>
          <w:divBdr>
            <w:top w:val="none" w:sz="0" w:space="0" w:color="auto"/>
            <w:left w:val="none" w:sz="0" w:space="0" w:color="auto"/>
            <w:bottom w:val="none" w:sz="0" w:space="0" w:color="auto"/>
            <w:right w:val="none" w:sz="0" w:space="0" w:color="auto"/>
          </w:divBdr>
        </w:div>
        <w:div w:id="1962494737">
          <w:marLeft w:val="0"/>
          <w:marRight w:val="0"/>
          <w:marTop w:val="0"/>
          <w:marBottom w:val="225"/>
          <w:divBdr>
            <w:top w:val="none" w:sz="0" w:space="0" w:color="auto"/>
            <w:left w:val="none" w:sz="0" w:space="0" w:color="auto"/>
            <w:bottom w:val="none" w:sz="0" w:space="0" w:color="auto"/>
            <w:right w:val="none" w:sz="0" w:space="0" w:color="auto"/>
          </w:divBdr>
        </w:div>
        <w:div w:id="1637638599">
          <w:marLeft w:val="0"/>
          <w:marRight w:val="0"/>
          <w:marTop w:val="0"/>
          <w:marBottom w:val="225"/>
          <w:divBdr>
            <w:top w:val="none" w:sz="0" w:space="0" w:color="auto"/>
            <w:left w:val="none" w:sz="0" w:space="0" w:color="auto"/>
            <w:bottom w:val="none" w:sz="0" w:space="0" w:color="auto"/>
            <w:right w:val="none" w:sz="0" w:space="0" w:color="auto"/>
          </w:divBdr>
        </w:div>
        <w:div w:id="641009880">
          <w:marLeft w:val="0"/>
          <w:marRight w:val="0"/>
          <w:marTop w:val="0"/>
          <w:marBottom w:val="225"/>
          <w:divBdr>
            <w:top w:val="none" w:sz="0" w:space="0" w:color="auto"/>
            <w:left w:val="none" w:sz="0" w:space="0" w:color="auto"/>
            <w:bottom w:val="none" w:sz="0" w:space="0" w:color="auto"/>
            <w:right w:val="none" w:sz="0" w:space="0" w:color="auto"/>
          </w:divBdr>
        </w:div>
        <w:div w:id="1055663753">
          <w:marLeft w:val="0"/>
          <w:marRight w:val="0"/>
          <w:marTop w:val="0"/>
          <w:marBottom w:val="225"/>
          <w:divBdr>
            <w:top w:val="none" w:sz="0" w:space="0" w:color="auto"/>
            <w:left w:val="none" w:sz="0" w:space="0" w:color="auto"/>
            <w:bottom w:val="none" w:sz="0" w:space="0" w:color="auto"/>
            <w:right w:val="none" w:sz="0" w:space="0" w:color="auto"/>
          </w:divBdr>
        </w:div>
        <w:div w:id="1548488306">
          <w:marLeft w:val="0"/>
          <w:marRight w:val="0"/>
          <w:marTop w:val="0"/>
          <w:marBottom w:val="225"/>
          <w:divBdr>
            <w:top w:val="none" w:sz="0" w:space="0" w:color="auto"/>
            <w:left w:val="none" w:sz="0" w:space="0" w:color="auto"/>
            <w:bottom w:val="none" w:sz="0" w:space="0" w:color="auto"/>
            <w:right w:val="none" w:sz="0" w:space="0" w:color="auto"/>
          </w:divBdr>
        </w:div>
        <w:div w:id="945506097">
          <w:marLeft w:val="-450"/>
          <w:marRight w:val="0"/>
          <w:marTop w:val="525"/>
          <w:marBottom w:val="225"/>
          <w:divBdr>
            <w:top w:val="none" w:sz="0" w:space="0" w:color="auto"/>
            <w:left w:val="single" w:sz="48" w:space="0" w:color="4F9CEE"/>
            <w:bottom w:val="none" w:sz="0" w:space="0" w:color="auto"/>
            <w:right w:val="none" w:sz="0" w:space="0" w:color="auto"/>
          </w:divBdr>
        </w:div>
        <w:div w:id="844437992">
          <w:marLeft w:val="0"/>
          <w:marRight w:val="0"/>
          <w:marTop w:val="0"/>
          <w:marBottom w:val="225"/>
          <w:divBdr>
            <w:top w:val="none" w:sz="0" w:space="0" w:color="auto"/>
            <w:left w:val="none" w:sz="0" w:space="0" w:color="auto"/>
            <w:bottom w:val="none" w:sz="0" w:space="0" w:color="auto"/>
            <w:right w:val="none" w:sz="0" w:space="0" w:color="auto"/>
          </w:divBdr>
        </w:div>
        <w:div w:id="1465389433">
          <w:marLeft w:val="0"/>
          <w:marRight w:val="0"/>
          <w:marTop w:val="300"/>
          <w:marBottom w:val="180"/>
          <w:divBdr>
            <w:top w:val="none" w:sz="0" w:space="0" w:color="auto"/>
            <w:left w:val="none" w:sz="0" w:space="0" w:color="auto"/>
            <w:bottom w:val="none" w:sz="0" w:space="0" w:color="auto"/>
            <w:right w:val="none" w:sz="0" w:space="0" w:color="auto"/>
          </w:divBdr>
        </w:div>
        <w:div w:id="1568297884">
          <w:marLeft w:val="0"/>
          <w:marRight w:val="0"/>
          <w:marTop w:val="0"/>
          <w:marBottom w:val="225"/>
          <w:divBdr>
            <w:top w:val="none" w:sz="0" w:space="0" w:color="auto"/>
            <w:left w:val="none" w:sz="0" w:space="0" w:color="auto"/>
            <w:bottom w:val="none" w:sz="0" w:space="0" w:color="auto"/>
            <w:right w:val="none" w:sz="0" w:space="0" w:color="auto"/>
          </w:divBdr>
          <w:divsChild>
            <w:div w:id="162989427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14417317">
          <w:marLeft w:val="0"/>
          <w:marRight w:val="0"/>
          <w:marTop w:val="0"/>
          <w:marBottom w:val="225"/>
          <w:divBdr>
            <w:top w:val="none" w:sz="0" w:space="0" w:color="auto"/>
            <w:left w:val="none" w:sz="0" w:space="0" w:color="auto"/>
            <w:bottom w:val="none" w:sz="0" w:space="0" w:color="auto"/>
            <w:right w:val="none" w:sz="0" w:space="0" w:color="auto"/>
          </w:divBdr>
        </w:div>
        <w:div w:id="43650394">
          <w:marLeft w:val="0"/>
          <w:marRight w:val="0"/>
          <w:marTop w:val="0"/>
          <w:marBottom w:val="225"/>
          <w:divBdr>
            <w:top w:val="none" w:sz="0" w:space="0" w:color="auto"/>
            <w:left w:val="none" w:sz="0" w:space="0" w:color="auto"/>
            <w:bottom w:val="none" w:sz="0" w:space="0" w:color="auto"/>
            <w:right w:val="none" w:sz="0" w:space="0" w:color="auto"/>
          </w:divBdr>
        </w:div>
        <w:div w:id="1351295590">
          <w:marLeft w:val="0"/>
          <w:marRight w:val="0"/>
          <w:marTop w:val="300"/>
          <w:marBottom w:val="180"/>
          <w:divBdr>
            <w:top w:val="none" w:sz="0" w:space="0" w:color="auto"/>
            <w:left w:val="none" w:sz="0" w:space="0" w:color="auto"/>
            <w:bottom w:val="none" w:sz="0" w:space="0" w:color="auto"/>
            <w:right w:val="none" w:sz="0" w:space="0" w:color="auto"/>
          </w:divBdr>
        </w:div>
        <w:div w:id="594754125">
          <w:marLeft w:val="0"/>
          <w:marRight w:val="0"/>
          <w:marTop w:val="0"/>
          <w:marBottom w:val="225"/>
          <w:divBdr>
            <w:top w:val="none" w:sz="0" w:space="0" w:color="auto"/>
            <w:left w:val="none" w:sz="0" w:space="0" w:color="auto"/>
            <w:bottom w:val="none" w:sz="0" w:space="0" w:color="auto"/>
            <w:right w:val="none" w:sz="0" w:space="0" w:color="auto"/>
          </w:divBdr>
          <w:divsChild>
            <w:div w:id="11297793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87339446">
          <w:marLeft w:val="0"/>
          <w:marRight w:val="0"/>
          <w:marTop w:val="0"/>
          <w:marBottom w:val="225"/>
          <w:divBdr>
            <w:top w:val="none" w:sz="0" w:space="0" w:color="auto"/>
            <w:left w:val="none" w:sz="0" w:space="0" w:color="auto"/>
            <w:bottom w:val="none" w:sz="0" w:space="0" w:color="auto"/>
            <w:right w:val="none" w:sz="0" w:space="0" w:color="auto"/>
          </w:divBdr>
        </w:div>
        <w:div w:id="518397226">
          <w:marLeft w:val="0"/>
          <w:marRight w:val="0"/>
          <w:marTop w:val="0"/>
          <w:marBottom w:val="225"/>
          <w:divBdr>
            <w:top w:val="none" w:sz="0" w:space="0" w:color="auto"/>
            <w:left w:val="none" w:sz="0" w:space="0" w:color="auto"/>
            <w:bottom w:val="none" w:sz="0" w:space="0" w:color="auto"/>
            <w:right w:val="none" w:sz="0" w:space="0" w:color="auto"/>
          </w:divBdr>
        </w:div>
        <w:div w:id="1619485607">
          <w:marLeft w:val="0"/>
          <w:marRight w:val="0"/>
          <w:marTop w:val="300"/>
          <w:marBottom w:val="180"/>
          <w:divBdr>
            <w:top w:val="none" w:sz="0" w:space="0" w:color="auto"/>
            <w:left w:val="none" w:sz="0" w:space="0" w:color="auto"/>
            <w:bottom w:val="none" w:sz="0" w:space="0" w:color="auto"/>
            <w:right w:val="none" w:sz="0" w:space="0" w:color="auto"/>
          </w:divBdr>
        </w:div>
        <w:div w:id="321010245">
          <w:marLeft w:val="0"/>
          <w:marRight w:val="0"/>
          <w:marTop w:val="0"/>
          <w:marBottom w:val="225"/>
          <w:divBdr>
            <w:top w:val="none" w:sz="0" w:space="0" w:color="auto"/>
            <w:left w:val="none" w:sz="0" w:space="0" w:color="auto"/>
            <w:bottom w:val="none" w:sz="0" w:space="0" w:color="auto"/>
            <w:right w:val="none" w:sz="0" w:space="0" w:color="auto"/>
          </w:divBdr>
        </w:div>
        <w:div w:id="215434311">
          <w:marLeft w:val="0"/>
          <w:marRight w:val="0"/>
          <w:marTop w:val="300"/>
          <w:marBottom w:val="180"/>
          <w:divBdr>
            <w:top w:val="none" w:sz="0" w:space="0" w:color="auto"/>
            <w:left w:val="none" w:sz="0" w:space="0" w:color="auto"/>
            <w:bottom w:val="none" w:sz="0" w:space="0" w:color="auto"/>
            <w:right w:val="none" w:sz="0" w:space="0" w:color="auto"/>
          </w:divBdr>
        </w:div>
        <w:div w:id="1112091263">
          <w:marLeft w:val="0"/>
          <w:marRight w:val="0"/>
          <w:marTop w:val="0"/>
          <w:marBottom w:val="225"/>
          <w:divBdr>
            <w:top w:val="none" w:sz="0" w:space="0" w:color="auto"/>
            <w:left w:val="none" w:sz="0" w:space="0" w:color="auto"/>
            <w:bottom w:val="none" w:sz="0" w:space="0" w:color="auto"/>
            <w:right w:val="none" w:sz="0" w:space="0" w:color="auto"/>
          </w:divBdr>
          <w:divsChild>
            <w:div w:id="201680755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9670221">
          <w:marLeft w:val="0"/>
          <w:marRight w:val="0"/>
          <w:marTop w:val="0"/>
          <w:marBottom w:val="225"/>
          <w:divBdr>
            <w:top w:val="none" w:sz="0" w:space="0" w:color="auto"/>
            <w:left w:val="none" w:sz="0" w:space="0" w:color="auto"/>
            <w:bottom w:val="none" w:sz="0" w:space="0" w:color="auto"/>
            <w:right w:val="none" w:sz="0" w:space="0" w:color="auto"/>
          </w:divBdr>
        </w:div>
        <w:div w:id="1935554776">
          <w:marLeft w:val="0"/>
          <w:marRight w:val="0"/>
          <w:marTop w:val="300"/>
          <w:marBottom w:val="180"/>
          <w:divBdr>
            <w:top w:val="none" w:sz="0" w:space="0" w:color="auto"/>
            <w:left w:val="none" w:sz="0" w:space="0" w:color="auto"/>
            <w:bottom w:val="none" w:sz="0" w:space="0" w:color="auto"/>
            <w:right w:val="none" w:sz="0" w:space="0" w:color="auto"/>
          </w:divBdr>
        </w:div>
        <w:div w:id="1639340083">
          <w:marLeft w:val="0"/>
          <w:marRight w:val="0"/>
          <w:marTop w:val="0"/>
          <w:marBottom w:val="225"/>
          <w:divBdr>
            <w:top w:val="none" w:sz="0" w:space="0" w:color="auto"/>
            <w:left w:val="none" w:sz="0" w:space="0" w:color="auto"/>
            <w:bottom w:val="none" w:sz="0" w:space="0" w:color="auto"/>
            <w:right w:val="none" w:sz="0" w:space="0" w:color="auto"/>
          </w:divBdr>
        </w:div>
        <w:div w:id="933322931">
          <w:marLeft w:val="0"/>
          <w:marRight w:val="0"/>
          <w:marTop w:val="300"/>
          <w:marBottom w:val="180"/>
          <w:divBdr>
            <w:top w:val="none" w:sz="0" w:space="0" w:color="auto"/>
            <w:left w:val="none" w:sz="0" w:space="0" w:color="auto"/>
            <w:bottom w:val="none" w:sz="0" w:space="0" w:color="auto"/>
            <w:right w:val="none" w:sz="0" w:space="0" w:color="auto"/>
          </w:divBdr>
        </w:div>
        <w:div w:id="872956411">
          <w:marLeft w:val="0"/>
          <w:marRight w:val="0"/>
          <w:marTop w:val="0"/>
          <w:marBottom w:val="225"/>
          <w:divBdr>
            <w:top w:val="none" w:sz="0" w:space="0" w:color="auto"/>
            <w:left w:val="none" w:sz="0" w:space="0" w:color="auto"/>
            <w:bottom w:val="none" w:sz="0" w:space="0" w:color="auto"/>
            <w:right w:val="none" w:sz="0" w:space="0" w:color="auto"/>
          </w:divBdr>
          <w:divsChild>
            <w:div w:id="1488860649">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557086357">
          <w:marLeft w:val="0"/>
          <w:marRight w:val="0"/>
          <w:marTop w:val="0"/>
          <w:marBottom w:val="225"/>
          <w:divBdr>
            <w:top w:val="none" w:sz="0" w:space="0" w:color="auto"/>
            <w:left w:val="none" w:sz="0" w:space="0" w:color="auto"/>
            <w:bottom w:val="none" w:sz="0" w:space="0" w:color="auto"/>
            <w:right w:val="none" w:sz="0" w:space="0" w:color="auto"/>
          </w:divBdr>
        </w:div>
        <w:div w:id="665088830">
          <w:marLeft w:val="0"/>
          <w:marRight w:val="0"/>
          <w:marTop w:val="0"/>
          <w:marBottom w:val="225"/>
          <w:divBdr>
            <w:top w:val="none" w:sz="0" w:space="0" w:color="auto"/>
            <w:left w:val="none" w:sz="0" w:space="0" w:color="auto"/>
            <w:bottom w:val="none" w:sz="0" w:space="0" w:color="auto"/>
            <w:right w:val="none" w:sz="0" w:space="0" w:color="auto"/>
          </w:divBdr>
        </w:div>
        <w:div w:id="1154177374">
          <w:marLeft w:val="0"/>
          <w:marRight w:val="0"/>
          <w:marTop w:val="0"/>
          <w:marBottom w:val="225"/>
          <w:divBdr>
            <w:top w:val="none" w:sz="0" w:space="0" w:color="auto"/>
            <w:left w:val="none" w:sz="0" w:space="0" w:color="auto"/>
            <w:bottom w:val="none" w:sz="0" w:space="0" w:color="auto"/>
            <w:right w:val="none" w:sz="0" w:space="0" w:color="auto"/>
          </w:divBdr>
        </w:div>
        <w:div w:id="2133551804">
          <w:marLeft w:val="0"/>
          <w:marRight w:val="0"/>
          <w:marTop w:val="0"/>
          <w:marBottom w:val="225"/>
          <w:divBdr>
            <w:top w:val="none" w:sz="0" w:space="0" w:color="auto"/>
            <w:left w:val="none" w:sz="0" w:space="0" w:color="auto"/>
            <w:bottom w:val="none" w:sz="0" w:space="0" w:color="auto"/>
            <w:right w:val="none" w:sz="0" w:space="0" w:color="auto"/>
          </w:divBdr>
        </w:div>
        <w:div w:id="1630863995">
          <w:marLeft w:val="-450"/>
          <w:marRight w:val="0"/>
          <w:marTop w:val="525"/>
          <w:marBottom w:val="225"/>
          <w:divBdr>
            <w:top w:val="none" w:sz="0" w:space="0" w:color="auto"/>
            <w:left w:val="single" w:sz="48" w:space="0" w:color="4F9CEE"/>
            <w:bottom w:val="none" w:sz="0" w:space="0" w:color="auto"/>
            <w:right w:val="none" w:sz="0" w:space="0" w:color="auto"/>
          </w:divBdr>
        </w:div>
        <w:div w:id="596523014">
          <w:marLeft w:val="0"/>
          <w:marRight w:val="0"/>
          <w:marTop w:val="0"/>
          <w:marBottom w:val="225"/>
          <w:divBdr>
            <w:top w:val="none" w:sz="0" w:space="0" w:color="auto"/>
            <w:left w:val="none" w:sz="0" w:space="0" w:color="auto"/>
            <w:bottom w:val="none" w:sz="0" w:space="0" w:color="auto"/>
            <w:right w:val="none" w:sz="0" w:space="0" w:color="auto"/>
          </w:divBdr>
        </w:div>
        <w:div w:id="1654723672">
          <w:marLeft w:val="0"/>
          <w:marRight w:val="0"/>
          <w:marTop w:val="0"/>
          <w:marBottom w:val="225"/>
          <w:divBdr>
            <w:top w:val="none" w:sz="0" w:space="0" w:color="auto"/>
            <w:left w:val="none" w:sz="0" w:space="0" w:color="auto"/>
            <w:bottom w:val="none" w:sz="0" w:space="0" w:color="auto"/>
            <w:right w:val="none" w:sz="0" w:space="0" w:color="auto"/>
          </w:divBdr>
        </w:div>
        <w:div w:id="38016124">
          <w:marLeft w:val="0"/>
          <w:marRight w:val="0"/>
          <w:marTop w:val="0"/>
          <w:marBottom w:val="225"/>
          <w:divBdr>
            <w:top w:val="none" w:sz="0" w:space="0" w:color="auto"/>
            <w:left w:val="none" w:sz="0" w:space="0" w:color="auto"/>
            <w:bottom w:val="none" w:sz="0" w:space="0" w:color="auto"/>
            <w:right w:val="none" w:sz="0" w:space="0" w:color="auto"/>
          </w:divBdr>
        </w:div>
        <w:div w:id="1754618317">
          <w:marLeft w:val="0"/>
          <w:marRight w:val="0"/>
          <w:marTop w:val="0"/>
          <w:marBottom w:val="225"/>
          <w:divBdr>
            <w:top w:val="none" w:sz="0" w:space="0" w:color="auto"/>
            <w:left w:val="none" w:sz="0" w:space="0" w:color="auto"/>
            <w:bottom w:val="none" w:sz="0" w:space="0" w:color="auto"/>
            <w:right w:val="none" w:sz="0" w:space="0" w:color="auto"/>
          </w:divBdr>
        </w:div>
        <w:div w:id="1004360536">
          <w:marLeft w:val="0"/>
          <w:marRight w:val="0"/>
          <w:marTop w:val="0"/>
          <w:marBottom w:val="225"/>
          <w:divBdr>
            <w:top w:val="none" w:sz="0" w:space="0" w:color="auto"/>
            <w:left w:val="none" w:sz="0" w:space="0" w:color="auto"/>
            <w:bottom w:val="none" w:sz="0" w:space="0" w:color="auto"/>
            <w:right w:val="none" w:sz="0" w:space="0" w:color="auto"/>
          </w:divBdr>
        </w:div>
        <w:div w:id="2089885023">
          <w:marLeft w:val="0"/>
          <w:marRight w:val="0"/>
          <w:marTop w:val="0"/>
          <w:marBottom w:val="225"/>
          <w:divBdr>
            <w:top w:val="none" w:sz="0" w:space="0" w:color="auto"/>
            <w:left w:val="none" w:sz="0" w:space="0" w:color="auto"/>
            <w:bottom w:val="none" w:sz="0" w:space="0" w:color="auto"/>
            <w:right w:val="none" w:sz="0" w:space="0" w:color="auto"/>
          </w:divBdr>
        </w:div>
        <w:div w:id="1293167601">
          <w:marLeft w:val="-450"/>
          <w:marRight w:val="0"/>
          <w:marTop w:val="525"/>
          <w:marBottom w:val="225"/>
          <w:divBdr>
            <w:top w:val="none" w:sz="0" w:space="0" w:color="auto"/>
            <w:left w:val="single" w:sz="48" w:space="0" w:color="4F9CEE"/>
            <w:bottom w:val="none" w:sz="0" w:space="0" w:color="auto"/>
            <w:right w:val="none" w:sz="0" w:space="0" w:color="auto"/>
          </w:divBdr>
        </w:div>
        <w:div w:id="1643121805">
          <w:marLeft w:val="0"/>
          <w:marRight w:val="0"/>
          <w:marTop w:val="300"/>
          <w:marBottom w:val="180"/>
          <w:divBdr>
            <w:top w:val="none" w:sz="0" w:space="0" w:color="auto"/>
            <w:left w:val="none" w:sz="0" w:space="0" w:color="auto"/>
            <w:bottom w:val="none" w:sz="0" w:space="0" w:color="auto"/>
            <w:right w:val="none" w:sz="0" w:space="0" w:color="auto"/>
          </w:divBdr>
        </w:div>
        <w:div w:id="1988825584">
          <w:marLeft w:val="0"/>
          <w:marRight w:val="0"/>
          <w:marTop w:val="0"/>
          <w:marBottom w:val="225"/>
          <w:divBdr>
            <w:top w:val="none" w:sz="0" w:space="0" w:color="auto"/>
            <w:left w:val="none" w:sz="0" w:space="0" w:color="auto"/>
            <w:bottom w:val="none" w:sz="0" w:space="0" w:color="auto"/>
            <w:right w:val="none" w:sz="0" w:space="0" w:color="auto"/>
          </w:divBdr>
        </w:div>
        <w:div w:id="742751265">
          <w:marLeft w:val="0"/>
          <w:marRight w:val="0"/>
          <w:marTop w:val="0"/>
          <w:marBottom w:val="225"/>
          <w:divBdr>
            <w:top w:val="none" w:sz="0" w:space="0" w:color="auto"/>
            <w:left w:val="none" w:sz="0" w:space="0" w:color="auto"/>
            <w:bottom w:val="none" w:sz="0" w:space="0" w:color="auto"/>
            <w:right w:val="none" w:sz="0" w:space="0" w:color="auto"/>
          </w:divBdr>
        </w:div>
        <w:div w:id="526718489">
          <w:marLeft w:val="0"/>
          <w:marRight w:val="0"/>
          <w:marTop w:val="0"/>
          <w:marBottom w:val="225"/>
          <w:divBdr>
            <w:top w:val="none" w:sz="0" w:space="0" w:color="auto"/>
            <w:left w:val="none" w:sz="0" w:space="0" w:color="auto"/>
            <w:bottom w:val="none" w:sz="0" w:space="0" w:color="auto"/>
            <w:right w:val="none" w:sz="0" w:space="0" w:color="auto"/>
          </w:divBdr>
        </w:div>
        <w:div w:id="1451516168">
          <w:marLeft w:val="0"/>
          <w:marRight w:val="0"/>
          <w:marTop w:val="0"/>
          <w:marBottom w:val="225"/>
          <w:divBdr>
            <w:top w:val="none" w:sz="0" w:space="0" w:color="auto"/>
            <w:left w:val="none" w:sz="0" w:space="0" w:color="auto"/>
            <w:bottom w:val="none" w:sz="0" w:space="0" w:color="auto"/>
            <w:right w:val="none" w:sz="0" w:space="0" w:color="auto"/>
          </w:divBdr>
        </w:div>
        <w:div w:id="131873107">
          <w:marLeft w:val="0"/>
          <w:marRight w:val="0"/>
          <w:marTop w:val="0"/>
          <w:marBottom w:val="225"/>
          <w:divBdr>
            <w:top w:val="none" w:sz="0" w:space="0" w:color="auto"/>
            <w:left w:val="none" w:sz="0" w:space="0" w:color="auto"/>
            <w:bottom w:val="none" w:sz="0" w:space="0" w:color="auto"/>
            <w:right w:val="none" w:sz="0" w:space="0" w:color="auto"/>
          </w:divBdr>
        </w:div>
        <w:div w:id="737092123">
          <w:marLeft w:val="0"/>
          <w:marRight w:val="0"/>
          <w:marTop w:val="0"/>
          <w:marBottom w:val="225"/>
          <w:divBdr>
            <w:top w:val="none" w:sz="0" w:space="0" w:color="auto"/>
            <w:left w:val="none" w:sz="0" w:space="0" w:color="auto"/>
            <w:bottom w:val="none" w:sz="0" w:space="0" w:color="auto"/>
            <w:right w:val="none" w:sz="0" w:space="0" w:color="auto"/>
          </w:divBdr>
        </w:div>
        <w:div w:id="2086146896">
          <w:marLeft w:val="0"/>
          <w:marRight w:val="0"/>
          <w:marTop w:val="0"/>
          <w:marBottom w:val="225"/>
          <w:divBdr>
            <w:top w:val="none" w:sz="0" w:space="0" w:color="auto"/>
            <w:left w:val="none" w:sz="0" w:space="0" w:color="auto"/>
            <w:bottom w:val="none" w:sz="0" w:space="0" w:color="auto"/>
            <w:right w:val="none" w:sz="0" w:space="0" w:color="auto"/>
          </w:divBdr>
        </w:div>
        <w:div w:id="1712223">
          <w:marLeft w:val="0"/>
          <w:marRight w:val="0"/>
          <w:marTop w:val="300"/>
          <w:marBottom w:val="180"/>
          <w:divBdr>
            <w:top w:val="none" w:sz="0" w:space="0" w:color="auto"/>
            <w:left w:val="none" w:sz="0" w:space="0" w:color="auto"/>
            <w:bottom w:val="none" w:sz="0" w:space="0" w:color="auto"/>
            <w:right w:val="none" w:sz="0" w:space="0" w:color="auto"/>
          </w:divBdr>
        </w:div>
        <w:div w:id="2007128773">
          <w:marLeft w:val="0"/>
          <w:marRight w:val="0"/>
          <w:marTop w:val="0"/>
          <w:marBottom w:val="225"/>
          <w:divBdr>
            <w:top w:val="none" w:sz="0" w:space="0" w:color="auto"/>
            <w:left w:val="none" w:sz="0" w:space="0" w:color="auto"/>
            <w:bottom w:val="none" w:sz="0" w:space="0" w:color="auto"/>
            <w:right w:val="none" w:sz="0" w:space="0" w:color="auto"/>
          </w:divBdr>
        </w:div>
        <w:div w:id="1429617722">
          <w:marLeft w:val="0"/>
          <w:marRight w:val="0"/>
          <w:marTop w:val="0"/>
          <w:marBottom w:val="225"/>
          <w:divBdr>
            <w:top w:val="none" w:sz="0" w:space="0" w:color="auto"/>
            <w:left w:val="none" w:sz="0" w:space="0" w:color="auto"/>
            <w:bottom w:val="none" w:sz="0" w:space="0" w:color="auto"/>
            <w:right w:val="none" w:sz="0" w:space="0" w:color="auto"/>
          </w:divBdr>
        </w:div>
        <w:div w:id="229121000">
          <w:marLeft w:val="0"/>
          <w:marRight w:val="0"/>
          <w:marTop w:val="0"/>
          <w:marBottom w:val="225"/>
          <w:divBdr>
            <w:top w:val="none" w:sz="0" w:space="0" w:color="auto"/>
            <w:left w:val="none" w:sz="0" w:space="0" w:color="auto"/>
            <w:bottom w:val="none" w:sz="0" w:space="0" w:color="auto"/>
            <w:right w:val="none" w:sz="0" w:space="0" w:color="auto"/>
          </w:divBdr>
        </w:div>
        <w:div w:id="840042320">
          <w:marLeft w:val="0"/>
          <w:marRight w:val="0"/>
          <w:marTop w:val="0"/>
          <w:marBottom w:val="225"/>
          <w:divBdr>
            <w:top w:val="none" w:sz="0" w:space="0" w:color="auto"/>
            <w:left w:val="none" w:sz="0" w:space="0" w:color="auto"/>
            <w:bottom w:val="none" w:sz="0" w:space="0" w:color="auto"/>
            <w:right w:val="none" w:sz="0" w:space="0" w:color="auto"/>
          </w:divBdr>
        </w:div>
        <w:div w:id="349718287">
          <w:marLeft w:val="0"/>
          <w:marRight w:val="0"/>
          <w:marTop w:val="0"/>
          <w:marBottom w:val="225"/>
          <w:divBdr>
            <w:top w:val="none" w:sz="0" w:space="0" w:color="auto"/>
            <w:left w:val="none" w:sz="0" w:space="0" w:color="auto"/>
            <w:bottom w:val="none" w:sz="0" w:space="0" w:color="auto"/>
            <w:right w:val="none" w:sz="0" w:space="0" w:color="auto"/>
          </w:divBdr>
        </w:div>
        <w:div w:id="947391376">
          <w:marLeft w:val="0"/>
          <w:marRight w:val="0"/>
          <w:marTop w:val="0"/>
          <w:marBottom w:val="225"/>
          <w:divBdr>
            <w:top w:val="none" w:sz="0" w:space="0" w:color="auto"/>
            <w:left w:val="none" w:sz="0" w:space="0" w:color="auto"/>
            <w:bottom w:val="none" w:sz="0" w:space="0" w:color="auto"/>
            <w:right w:val="none" w:sz="0" w:space="0" w:color="auto"/>
          </w:divBdr>
        </w:div>
        <w:div w:id="699669536">
          <w:marLeft w:val="0"/>
          <w:marRight w:val="0"/>
          <w:marTop w:val="0"/>
          <w:marBottom w:val="225"/>
          <w:divBdr>
            <w:top w:val="none" w:sz="0" w:space="0" w:color="auto"/>
            <w:left w:val="none" w:sz="0" w:space="0" w:color="auto"/>
            <w:bottom w:val="none" w:sz="0" w:space="0" w:color="auto"/>
            <w:right w:val="none" w:sz="0" w:space="0" w:color="auto"/>
          </w:divBdr>
        </w:div>
        <w:div w:id="258493198">
          <w:marLeft w:val="-450"/>
          <w:marRight w:val="0"/>
          <w:marTop w:val="525"/>
          <w:marBottom w:val="225"/>
          <w:divBdr>
            <w:top w:val="none" w:sz="0" w:space="0" w:color="auto"/>
            <w:left w:val="single" w:sz="48" w:space="0" w:color="4F9CEE"/>
            <w:bottom w:val="none" w:sz="0" w:space="0" w:color="auto"/>
            <w:right w:val="none" w:sz="0" w:space="0" w:color="auto"/>
          </w:divBdr>
        </w:div>
        <w:div w:id="1935698840">
          <w:marLeft w:val="0"/>
          <w:marRight w:val="0"/>
          <w:marTop w:val="300"/>
          <w:marBottom w:val="180"/>
          <w:divBdr>
            <w:top w:val="none" w:sz="0" w:space="0" w:color="auto"/>
            <w:left w:val="none" w:sz="0" w:space="0" w:color="auto"/>
            <w:bottom w:val="none" w:sz="0" w:space="0" w:color="auto"/>
            <w:right w:val="none" w:sz="0" w:space="0" w:color="auto"/>
          </w:divBdr>
        </w:div>
        <w:div w:id="1633903693">
          <w:marLeft w:val="0"/>
          <w:marRight w:val="0"/>
          <w:marTop w:val="0"/>
          <w:marBottom w:val="225"/>
          <w:divBdr>
            <w:top w:val="none" w:sz="0" w:space="0" w:color="auto"/>
            <w:left w:val="none" w:sz="0" w:space="0" w:color="auto"/>
            <w:bottom w:val="none" w:sz="0" w:space="0" w:color="auto"/>
            <w:right w:val="none" w:sz="0" w:space="0" w:color="auto"/>
          </w:divBdr>
        </w:div>
        <w:div w:id="2054386020">
          <w:marLeft w:val="0"/>
          <w:marRight w:val="0"/>
          <w:marTop w:val="0"/>
          <w:marBottom w:val="225"/>
          <w:divBdr>
            <w:top w:val="none" w:sz="0" w:space="0" w:color="auto"/>
            <w:left w:val="none" w:sz="0" w:space="0" w:color="auto"/>
            <w:bottom w:val="none" w:sz="0" w:space="0" w:color="auto"/>
            <w:right w:val="none" w:sz="0" w:space="0" w:color="auto"/>
          </w:divBdr>
        </w:div>
        <w:div w:id="922375124">
          <w:marLeft w:val="0"/>
          <w:marRight w:val="0"/>
          <w:marTop w:val="0"/>
          <w:marBottom w:val="225"/>
          <w:divBdr>
            <w:top w:val="none" w:sz="0" w:space="0" w:color="auto"/>
            <w:left w:val="none" w:sz="0" w:space="0" w:color="auto"/>
            <w:bottom w:val="none" w:sz="0" w:space="0" w:color="auto"/>
            <w:right w:val="none" w:sz="0" w:space="0" w:color="auto"/>
          </w:divBdr>
        </w:div>
        <w:div w:id="299846064">
          <w:marLeft w:val="0"/>
          <w:marRight w:val="0"/>
          <w:marTop w:val="0"/>
          <w:marBottom w:val="225"/>
          <w:divBdr>
            <w:top w:val="none" w:sz="0" w:space="0" w:color="auto"/>
            <w:left w:val="none" w:sz="0" w:space="0" w:color="auto"/>
            <w:bottom w:val="none" w:sz="0" w:space="0" w:color="auto"/>
            <w:right w:val="none" w:sz="0" w:space="0" w:color="auto"/>
          </w:divBdr>
        </w:div>
        <w:div w:id="235870063">
          <w:marLeft w:val="0"/>
          <w:marRight w:val="0"/>
          <w:marTop w:val="0"/>
          <w:marBottom w:val="225"/>
          <w:divBdr>
            <w:top w:val="none" w:sz="0" w:space="0" w:color="auto"/>
            <w:left w:val="none" w:sz="0" w:space="0" w:color="auto"/>
            <w:bottom w:val="none" w:sz="0" w:space="0" w:color="auto"/>
            <w:right w:val="none" w:sz="0" w:space="0" w:color="auto"/>
          </w:divBdr>
        </w:div>
        <w:div w:id="55707627">
          <w:marLeft w:val="0"/>
          <w:marRight w:val="0"/>
          <w:marTop w:val="0"/>
          <w:marBottom w:val="225"/>
          <w:divBdr>
            <w:top w:val="none" w:sz="0" w:space="0" w:color="auto"/>
            <w:left w:val="none" w:sz="0" w:space="0" w:color="auto"/>
            <w:bottom w:val="none" w:sz="0" w:space="0" w:color="auto"/>
            <w:right w:val="none" w:sz="0" w:space="0" w:color="auto"/>
          </w:divBdr>
        </w:div>
        <w:div w:id="1283654320">
          <w:marLeft w:val="0"/>
          <w:marRight w:val="0"/>
          <w:marTop w:val="0"/>
          <w:marBottom w:val="225"/>
          <w:divBdr>
            <w:top w:val="none" w:sz="0" w:space="0" w:color="auto"/>
            <w:left w:val="none" w:sz="0" w:space="0" w:color="auto"/>
            <w:bottom w:val="none" w:sz="0" w:space="0" w:color="auto"/>
            <w:right w:val="none" w:sz="0" w:space="0" w:color="auto"/>
          </w:divBdr>
        </w:div>
        <w:div w:id="740758071">
          <w:marLeft w:val="0"/>
          <w:marRight w:val="0"/>
          <w:marTop w:val="0"/>
          <w:marBottom w:val="225"/>
          <w:divBdr>
            <w:top w:val="none" w:sz="0" w:space="0" w:color="auto"/>
            <w:left w:val="none" w:sz="0" w:space="0" w:color="auto"/>
            <w:bottom w:val="none" w:sz="0" w:space="0" w:color="auto"/>
            <w:right w:val="none" w:sz="0" w:space="0" w:color="auto"/>
          </w:divBdr>
        </w:div>
        <w:div w:id="1493984774">
          <w:marLeft w:val="0"/>
          <w:marRight w:val="0"/>
          <w:marTop w:val="0"/>
          <w:marBottom w:val="225"/>
          <w:divBdr>
            <w:top w:val="none" w:sz="0" w:space="0" w:color="auto"/>
            <w:left w:val="none" w:sz="0" w:space="0" w:color="auto"/>
            <w:bottom w:val="none" w:sz="0" w:space="0" w:color="auto"/>
            <w:right w:val="none" w:sz="0" w:space="0" w:color="auto"/>
          </w:divBdr>
        </w:div>
        <w:div w:id="422579480">
          <w:marLeft w:val="0"/>
          <w:marRight w:val="0"/>
          <w:marTop w:val="0"/>
          <w:marBottom w:val="225"/>
          <w:divBdr>
            <w:top w:val="none" w:sz="0" w:space="0" w:color="auto"/>
            <w:left w:val="none" w:sz="0" w:space="0" w:color="auto"/>
            <w:bottom w:val="none" w:sz="0" w:space="0" w:color="auto"/>
            <w:right w:val="none" w:sz="0" w:space="0" w:color="auto"/>
          </w:divBdr>
        </w:div>
        <w:div w:id="1640693775">
          <w:marLeft w:val="0"/>
          <w:marRight w:val="0"/>
          <w:marTop w:val="0"/>
          <w:marBottom w:val="225"/>
          <w:divBdr>
            <w:top w:val="none" w:sz="0" w:space="0" w:color="auto"/>
            <w:left w:val="none" w:sz="0" w:space="0" w:color="auto"/>
            <w:bottom w:val="none" w:sz="0" w:space="0" w:color="auto"/>
            <w:right w:val="none" w:sz="0" w:space="0" w:color="auto"/>
          </w:divBdr>
        </w:div>
        <w:div w:id="1082919353">
          <w:marLeft w:val="0"/>
          <w:marRight w:val="0"/>
          <w:marTop w:val="0"/>
          <w:marBottom w:val="225"/>
          <w:divBdr>
            <w:top w:val="none" w:sz="0" w:space="0" w:color="auto"/>
            <w:left w:val="none" w:sz="0" w:space="0" w:color="auto"/>
            <w:bottom w:val="none" w:sz="0" w:space="0" w:color="auto"/>
            <w:right w:val="none" w:sz="0" w:space="0" w:color="auto"/>
          </w:divBdr>
        </w:div>
        <w:div w:id="372074693">
          <w:marLeft w:val="0"/>
          <w:marRight w:val="0"/>
          <w:marTop w:val="300"/>
          <w:marBottom w:val="180"/>
          <w:divBdr>
            <w:top w:val="none" w:sz="0" w:space="0" w:color="auto"/>
            <w:left w:val="none" w:sz="0" w:space="0" w:color="auto"/>
            <w:bottom w:val="none" w:sz="0" w:space="0" w:color="auto"/>
            <w:right w:val="none" w:sz="0" w:space="0" w:color="auto"/>
          </w:divBdr>
        </w:div>
        <w:div w:id="1010034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link?url=7Gh2TG0sfQCIBTOF5NUxfVpLwYlgUfQVJD5z-kEAuvsxFTFcgcUs1r7wQ8c1yCnCaEha4QBmJG_5AAUGW0wQHa" TargetMode="External"/><Relationship Id="rId13" Type="http://schemas.openxmlformats.org/officeDocument/2006/relationships/hyperlink" Target="http://baike.baidu.com/link?url=7Gh2TG0sfQCIBTOF5NUxfVpLwYlgUfQVJD5z-kEAuvsxFTFcgcUs1r7wQ8c1yCnCaEha4QBmJG_5AAUGW0wQHa" TargetMode="External"/><Relationship Id="rId18" Type="http://schemas.openxmlformats.org/officeDocument/2006/relationships/hyperlink" Target="http://baike.baidu.com/link?url=7Gh2TG0sfQCIBTOF5NUxfVpLwYlgUfQVJD5z-kEAuvsxFTFcgcUs1r7wQ8c1yCnCaEha4QBmJG_5AAUGW0wQHa" TargetMode="External"/><Relationship Id="rId26" Type="http://schemas.openxmlformats.org/officeDocument/2006/relationships/hyperlink" Target="http://baike.baidu.com/link?url=7Gh2TG0sfQCIBTOF5NUxfVpLwYlgUfQVJD5z-kEAuvsxFTFcgcUs1r7wQ8c1yCnCaEha4QBmJG_5AAUGW0wQHa" TargetMode="External"/><Relationship Id="rId39" Type="http://schemas.openxmlformats.org/officeDocument/2006/relationships/hyperlink" Target="http://baike.baidu.com/pic/%E7%BB%BC%E5%90%88%E5%B8%83%E7%BA%BF%E7%B3%BB%E7%BB%9F/5902763/0/f29faa8f9cfbfaf4f11f366e?fr=lemma&amp;ct=single" TargetMode="External"/><Relationship Id="rId3" Type="http://schemas.microsoft.com/office/2007/relationships/stylesWithEffects" Target="stylesWithEffects.xml"/><Relationship Id="rId21" Type="http://schemas.openxmlformats.org/officeDocument/2006/relationships/hyperlink" Target="http://baike.baidu.com/link?url=7Gh2TG0sfQCIBTOF5NUxfVpLwYlgUfQVJD5z-kEAuvsxFTFcgcUs1r7wQ8c1yCnCaEha4QBmJG_5AAUGW0wQHa" TargetMode="External"/><Relationship Id="rId34" Type="http://schemas.openxmlformats.org/officeDocument/2006/relationships/image" Target="media/image2.jpeg"/><Relationship Id="rId42" Type="http://schemas.openxmlformats.org/officeDocument/2006/relationships/hyperlink" Target="http://baike.baidu.com/view/907140.htm" TargetMode="External"/><Relationship Id="rId47" Type="http://schemas.openxmlformats.org/officeDocument/2006/relationships/theme" Target="theme/theme1.xml"/><Relationship Id="rId7" Type="http://schemas.openxmlformats.org/officeDocument/2006/relationships/hyperlink" Target="http://baike.baidu.com/link?url=7Gh2TG0sfQCIBTOF5NUxfVpLwYlgUfQVJD5z-kEAuvsxFTFcgcUs1r7wQ8c1yCnCaEha4QBmJG_5AAUGW0wQHa" TargetMode="External"/><Relationship Id="rId12" Type="http://schemas.openxmlformats.org/officeDocument/2006/relationships/hyperlink" Target="http://baike.baidu.com/link?url=7Gh2TG0sfQCIBTOF5NUxfVpLwYlgUfQVJD5z-kEAuvsxFTFcgcUs1r7wQ8c1yCnCaEha4QBmJG_5AAUGW0wQHa" TargetMode="External"/><Relationship Id="rId17" Type="http://schemas.openxmlformats.org/officeDocument/2006/relationships/hyperlink" Target="http://baike.baidu.com/link?url=7Gh2TG0sfQCIBTOF5NUxfVpLwYlgUfQVJD5z-kEAuvsxFTFcgcUs1r7wQ8c1yCnCaEha4QBmJG_5AAUGW0wQHa" TargetMode="External"/><Relationship Id="rId25" Type="http://schemas.openxmlformats.org/officeDocument/2006/relationships/hyperlink" Target="http://baike.baidu.com/link?url=7Gh2TG0sfQCIBTOF5NUxfVpLwYlgUfQVJD5z-kEAuvsxFTFcgcUs1r7wQ8c1yCnCaEha4QBmJG_5AAUGW0wQHa" TargetMode="External"/><Relationship Id="rId33" Type="http://schemas.openxmlformats.org/officeDocument/2006/relationships/hyperlink" Target="http://baike.baidu.com/pic/%E7%BB%BC%E5%90%88%E5%B8%83%E7%BA%BF%E7%B3%BB%E7%BB%9F/5902763/0/064936388896873eb9998f66?fr=lemma&amp;ct=single" TargetMode="External"/><Relationship Id="rId38" Type="http://schemas.openxmlformats.org/officeDocument/2006/relationships/hyperlink" Target="http://baike.baidu.com/view/497412.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link?url=7Gh2TG0sfQCIBTOF5NUxfVpLwYlgUfQVJD5z-kEAuvsxFTFcgcUs1r7wQ8c1yCnCaEha4QBmJG_5AAUGW0wQHa" TargetMode="External"/><Relationship Id="rId20" Type="http://schemas.openxmlformats.org/officeDocument/2006/relationships/hyperlink" Target="http://baike.baidu.com/link?url=7Gh2TG0sfQCIBTOF5NUxfVpLwYlgUfQVJD5z-kEAuvsxFTFcgcUs1r7wQ8c1yCnCaEha4QBmJG_5AAUGW0wQHa" TargetMode="External"/><Relationship Id="rId29" Type="http://schemas.openxmlformats.org/officeDocument/2006/relationships/hyperlink" Target="http://baike.baidu.com/view/1204068.htm" TargetMode="External"/><Relationship Id="rId41" Type="http://schemas.openxmlformats.org/officeDocument/2006/relationships/hyperlink" Target="http://baike.baidu.com/view/1569952.htm" TargetMode="External"/><Relationship Id="rId1" Type="http://schemas.openxmlformats.org/officeDocument/2006/relationships/numbering" Target="numbering.xml"/><Relationship Id="rId6" Type="http://schemas.openxmlformats.org/officeDocument/2006/relationships/hyperlink" Target="http://baike.baidu.com/view/1204068.htm" TargetMode="External"/><Relationship Id="rId11" Type="http://schemas.openxmlformats.org/officeDocument/2006/relationships/hyperlink" Target="http://baike.baidu.com/link?url=7Gh2TG0sfQCIBTOF5NUxfVpLwYlgUfQVJD5z-kEAuvsxFTFcgcUs1r7wQ8c1yCnCaEha4QBmJG_5AAUGW0wQHa" TargetMode="External"/><Relationship Id="rId24" Type="http://schemas.openxmlformats.org/officeDocument/2006/relationships/hyperlink" Target="http://baike.baidu.com/link?url=7Gh2TG0sfQCIBTOF5NUxfVpLwYlgUfQVJD5z-kEAuvsxFTFcgcUs1r7wQ8c1yCnCaEha4QBmJG_5AAUGW0wQHa" TargetMode="External"/><Relationship Id="rId32" Type="http://schemas.openxmlformats.org/officeDocument/2006/relationships/hyperlink" Target="http://baike.baidu.com/view/1332388.htm" TargetMode="External"/><Relationship Id="rId37" Type="http://schemas.openxmlformats.org/officeDocument/2006/relationships/image" Target="media/image3.jpeg"/><Relationship Id="rId40" Type="http://schemas.openxmlformats.org/officeDocument/2006/relationships/image" Target="media/image4.jpeg"/><Relationship Id="rId45" Type="http://schemas.openxmlformats.org/officeDocument/2006/relationships/hyperlink" Target="http://baike.baidu.com/view/225734.htm" TargetMode="External"/><Relationship Id="rId5" Type="http://schemas.openxmlformats.org/officeDocument/2006/relationships/webSettings" Target="webSettings.xml"/><Relationship Id="rId15" Type="http://schemas.openxmlformats.org/officeDocument/2006/relationships/hyperlink" Target="http://baike.baidu.com/link?url=7Gh2TG0sfQCIBTOF5NUxfVpLwYlgUfQVJD5z-kEAuvsxFTFcgcUs1r7wQ8c1yCnCaEha4QBmJG_5AAUGW0wQHa" TargetMode="External"/><Relationship Id="rId23" Type="http://schemas.openxmlformats.org/officeDocument/2006/relationships/hyperlink" Target="http://baike.baidu.com/link?url=7Gh2TG0sfQCIBTOF5NUxfVpLwYlgUfQVJD5z-kEAuvsxFTFcgcUs1r7wQ8c1yCnCaEha4QBmJG_5AAUGW0wQHa" TargetMode="External"/><Relationship Id="rId28" Type="http://schemas.openxmlformats.org/officeDocument/2006/relationships/hyperlink" Target="http://baike.baidu.com/link?url=7Gh2TG0sfQCIBTOF5NUxfVpLwYlgUfQVJD5z-kEAuvsxFTFcgcUs1r7wQ8c1yCnCaEha4QBmJG_5AAUGW0wQHa" TargetMode="External"/><Relationship Id="rId36" Type="http://schemas.openxmlformats.org/officeDocument/2006/relationships/hyperlink" Target="http://baike.baidu.com/pic/%E7%BB%BC%E5%90%88%E5%B8%83%E7%BA%BF%E7%B3%BB%E7%BB%9F/5902763/0/8ad4b31c8701a18b9d2bddd09e2f07082938fe69?fr=lemma&amp;ct=single" TargetMode="External"/><Relationship Id="rId10" Type="http://schemas.openxmlformats.org/officeDocument/2006/relationships/hyperlink" Target="http://baike.baidu.com/link?url=7Gh2TG0sfQCIBTOF5NUxfVpLwYlgUfQVJD5z-kEAuvsxFTFcgcUs1r7wQ8c1yCnCaEha4QBmJG_5AAUGW0wQHa" TargetMode="External"/><Relationship Id="rId19" Type="http://schemas.openxmlformats.org/officeDocument/2006/relationships/hyperlink" Target="http://baike.baidu.com/link?url=7Gh2TG0sfQCIBTOF5NUxfVpLwYlgUfQVJD5z-kEAuvsxFTFcgcUs1r7wQ8c1yCnCaEha4QBmJG_5AAUGW0wQHa" TargetMode="External"/><Relationship Id="rId31" Type="http://schemas.openxmlformats.org/officeDocument/2006/relationships/image" Target="media/image1.jpeg"/><Relationship Id="rId44" Type="http://schemas.openxmlformats.org/officeDocument/2006/relationships/hyperlink" Target="http://baike.baidu.com/view/4257408.htm" TargetMode="External"/><Relationship Id="rId4" Type="http://schemas.openxmlformats.org/officeDocument/2006/relationships/settings" Target="settings.xml"/><Relationship Id="rId9" Type="http://schemas.openxmlformats.org/officeDocument/2006/relationships/hyperlink" Target="http://baike.baidu.com/link?url=7Gh2TG0sfQCIBTOF5NUxfVpLwYlgUfQVJD5z-kEAuvsxFTFcgcUs1r7wQ8c1yCnCaEha4QBmJG_5AAUGW0wQHa" TargetMode="External"/><Relationship Id="rId14" Type="http://schemas.openxmlformats.org/officeDocument/2006/relationships/hyperlink" Target="http://baike.baidu.com/link?url=7Gh2TG0sfQCIBTOF5NUxfVpLwYlgUfQVJD5z-kEAuvsxFTFcgcUs1r7wQ8c1yCnCaEha4QBmJG_5AAUGW0wQHa" TargetMode="External"/><Relationship Id="rId22" Type="http://schemas.openxmlformats.org/officeDocument/2006/relationships/hyperlink" Target="http://baike.baidu.com/link?url=7Gh2TG0sfQCIBTOF5NUxfVpLwYlgUfQVJD5z-kEAuvsxFTFcgcUs1r7wQ8c1yCnCaEha4QBmJG_5AAUGW0wQHa" TargetMode="External"/><Relationship Id="rId27" Type="http://schemas.openxmlformats.org/officeDocument/2006/relationships/hyperlink" Target="http://baike.baidu.com/link?url=7Gh2TG0sfQCIBTOF5NUxfVpLwYlgUfQVJD5z-kEAuvsxFTFcgcUs1r7wQ8c1yCnCaEha4QBmJG_5AAUGW0wQHa" TargetMode="External"/><Relationship Id="rId30" Type="http://schemas.openxmlformats.org/officeDocument/2006/relationships/hyperlink" Target="http://baike.baidu.com/pic/%E7%BB%BC%E5%90%88%E5%B8%83%E7%BA%BF%E7%B3%BB%E7%BB%9F/5902763/0/310f3b1fa068bfd2a7866999?fr=lemma&amp;ct=single" TargetMode="External"/><Relationship Id="rId35" Type="http://schemas.openxmlformats.org/officeDocument/2006/relationships/hyperlink" Target="http://baike.baidu.com/view/1309675.htm" TargetMode="External"/><Relationship Id="rId43" Type="http://schemas.openxmlformats.org/officeDocument/2006/relationships/hyperlink" Target="http://baike.baidu.com/view/16468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zaxcao</dc:creator>
  <cp:keywords/>
  <dc:description/>
  <cp:lastModifiedBy>zaxcao</cp:lastModifiedBy>
  <cp:revision>3</cp:revision>
  <dcterms:created xsi:type="dcterms:W3CDTF">2016-04-19T03:22:00Z</dcterms:created>
  <dcterms:modified xsi:type="dcterms:W3CDTF">2016-04-19T04:59:00Z</dcterms:modified>
</cp:coreProperties>
</file>